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3D41" w14:textId="797CE77B" w:rsidR="00D102E0" w:rsidRPr="00C872EC" w:rsidRDefault="004549D9" w:rsidP="00C872EC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Britannic Bold" w:hAnsi="Britannic Bold" w:cs="Helvetica"/>
          <w:color w:val="1D2129"/>
          <w:sz w:val="36"/>
          <w:szCs w:val="36"/>
        </w:rPr>
      </w:pPr>
      <w:r w:rsidRPr="00C872EC">
        <w:rPr>
          <w:rFonts w:ascii="Britannic Bold" w:hAnsi="Britannic Bold" w:cs="Helvetica"/>
          <w:color w:val="1D2129"/>
          <w:sz w:val="36"/>
          <w:szCs w:val="36"/>
        </w:rPr>
        <w:t>Enmeshed Inventory</w:t>
      </w:r>
    </w:p>
    <w:p w14:paraId="47C94F9F" w14:textId="77777777" w:rsidR="004549D9" w:rsidRPr="004549D9" w:rsidRDefault="004549D9" w:rsidP="00D102E0">
      <w:pPr>
        <w:pStyle w:val="NormalWeb"/>
        <w:shd w:val="clear" w:color="auto" w:fill="FFFFFF"/>
        <w:spacing w:before="0" w:beforeAutospacing="0" w:after="90" w:afterAutospacing="0"/>
        <w:rPr>
          <w:rFonts w:ascii="Britannic Bold" w:hAnsi="Britannic Bold" w:cs="Helvetica"/>
          <w:color w:val="1D2129"/>
          <w:sz w:val="28"/>
          <w:szCs w:val="21"/>
        </w:rPr>
      </w:pPr>
    </w:p>
    <w:p w14:paraId="48214D05" w14:textId="1CDF6945" w:rsidR="00D102E0" w:rsidRDefault="00D102E0" w:rsidP="00D102E0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The Emotional Contagion Scale</w:t>
      </w:r>
      <w:r>
        <w:rPr>
          <w:rFonts w:ascii="Helvetica" w:hAnsi="Helvetica" w:cs="Helvetica"/>
          <w:color w:val="1D2129"/>
          <w:sz w:val="21"/>
          <w:szCs w:val="21"/>
        </w:rPr>
        <w:br/>
        <w:t>How susceptible are you to catching a bad case of emotions?</w:t>
      </w:r>
    </w:p>
    <w:p w14:paraId="40948877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The Emotional Contagion Scale is one of the measures used in this research. It's a 15-item index designed to measure an individual's susceptibility to "catching" the emotions of others. It examines a person's tendency to mimic five basic emotions—sadness, fear, anger, happiness, and love.</w:t>
      </w:r>
    </w:p>
    <w:p w14:paraId="1D441A4B" w14:textId="275ED680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There are no right or wrong answers. Read each question and </w:t>
      </w:r>
      <w:r w:rsidR="00232F46">
        <w:rPr>
          <w:rFonts w:ascii="Helvetica" w:hAnsi="Helvetica" w:cs="Helvetica"/>
          <w:color w:val="1D2129"/>
          <w:sz w:val="21"/>
          <w:szCs w:val="21"/>
        </w:rPr>
        <w:t>indicate</w:t>
      </w:r>
      <w:r>
        <w:rPr>
          <w:rFonts w:ascii="Helvetica" w:hAnsi="Helvetica" w:cs="Helvetica"/>
          <w:color w:val="1D2129"/>
          <w:sz w:val="21"/>
          <w:szCs w:val="21"/>
        </w:rPr>
        <w:t xml:space="preserve"> the answer that best applies to you using the following key: 4 - Always; 3 - Often; 2 - Rarely; 1 </w:t>
      </w:r>
      <w:r w:rsidR="00C62F41">
        <w:rPr>
          <w:rFonts w:ascii="Helvetica" w:hAnsi="Helvetica" w:cs="Helvetica"/>
          <w:color w:val="1D2129"/>
          <w:sz w:val="21"/>
          <w:szCs w:val="21"/>
        </w:rPr>
        <w:t>–</w:t>
      </w:r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Never</w:t>
      </w:r>
      <w:proofErr w:type="gramEnd"/>
    </w:p>
    <w:p w14:paraId="4B14DB03" w14:textId="77777777" w:rsidR="00C62F41" w:rsidRDefault="00C62F41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p w14:paraId="58B179A6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1. If someone I’m talking with begins to cry, I get teary-eyed.</w:t>
      </w:r>
    </w:p>
    <w:p w14:paraId="2B94BD4F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2. Being with a happy person picks me up when I’m feeling down.</w:t>
      </w:r>
    </w:p>
    <w:p w14:paraId="042F37AD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3. When someone smiles warmly at me, I smile back and feel warm inside.</w:t>
      </w:r>
    </w:p>
    <w:p w14:paraId="22778F43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4. I get filled with sorrow when people talk about the death of their loved ones.</w:t>
      </w:r>
    </w:p>
    <w:p w14:paraId="5FBFC5A5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5. I clench my jaws and my shoulders get tight when I see the angry faces on the news.</w:t>
      </w:r>
    </w:p>
    <w:p w14:paraId="5B0E2FA5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6. When I look into the eyes of the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one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I love, my mind is filled with thoughts of romance.</w:t>
      </w:r>
    </w:p>
    <w:p w14:paraId="4A46AB93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7. It irritates me to be around angry people.</w:t>
      </w:r>
    </w:p>
    <w:p w14:paraId="1431100E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8. Watching the fearful faces of victims on the news makes me try to imagine how they might be feeling.</w:t>
      </w:r>
    </w:p>
    <w:p w14:paraId="3941A0E9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9. I melt when the one I love holds me close.</w:t>
      </w:r>
    </w:p>
    <w:p w14:paraId="25C6CA7C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10. I tense when overhearing an angry quarrel.</w:t>
      </w:r>
    </w:p>
    <w:p w14:paraId="5652C798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11. Being around happy people fills my mind with happy thoughts.</w:t>
      </w:r>
    </w:p>
    <w:p w14:paraId="40BFF62C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12. I sense my body responding when the one I love touches me.</w:t>
      </w:r>
    </w:p>
    <w:p w14:paraId="1F53DBAA" w14:textId="0CC074D6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13. I notice myself getting tense around people who are stressed out.</w:t>
      </w:r>
    </w:p>
    <w:p w14:paraId="6F1ECEE3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14. I cry at sad movies.</w:t>
      </w:r>
    </w:p>
    <w:p w14:paraId="0BF3DB45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15. Listening to the shrill screams of a terrified child in a dentist’s waiting room makes me feel nervous.</w:t>
      </w:r>
    </w:p>
    <w:p w14:paraId="0C117D32" w14:textId="77777777" w:rsidR="000F51AC" w:rsidRDefault="000F51AC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p w14:paraId="252FA2D6" w14:textId="77777777" w:rsidR="00D102E0" w:rsidRDefault="00D102E0" w:rsidP="00D102E0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The higher the score, the more susceptible you are likely to be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to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emotional contagion. Happiness items = 2, 3, &amp; 11; Love items = 6, 9, &amp; 12; Fear items = 8, 13, &amp; 15; Anger items = 5, 7, &amp; 10; Sadness items = 1, 4, &amp; 14; Total score = all items.</w:t>
      </w:r>
    </w:p>
    <w:p w14:paraId="2F86AB22" w14:textId="77777777" w:rsidR="00D102E0" w:rsidRDefault="00D102E0" w:rsidP="00D102E0">
      <w:pPr>
        <w:pStyle w:val="Normal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Source: Doherty, R. W. (1997). The Emotional contagion scale: A measure of individual differences. Journal of Nonverbal Behavior, 21, pp. 131-154.</w:t>
      </w:r>
    </w:p>
    <w:p w14:paraId="5C600474" w14:textId="77777777" w:rsidR="00BA6C98" w:rsidRDefault="00BA6C98"/>
    <w:sectPr w:rsidR="00BA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1D26625-3975-40F6-8405-E0765AC0AFBA}"/>
    <w:docVar w:name="dgnword-eventsink" w:val="2261237180720"/>
  </w:docVars>
  <w:rsids>
    <w:rsidRoot w:val="00D102E0"/>
    <w:rsid w:val="000F51AC"/>
    <w:rsid w:val="00134688"/>
    <w:rsid w:val="00232F46"/>
    <w:rsid w:val="004549D9"/>
    <w:rsid w:val="009F092B"/>
    <w:rsid w:val="00BA6C98"/>
    <w:rsid w:val="00C62F41"/>
    <w:rsid w:val="00C872EC"/>
    <w:rsid w:val="00D1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8613D"/>
  <w15:chartTrackingRefBased/>
  <w15:docId w15:val="{22D1B260-7ED6-44C1-9C80-AE912F2B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375</Words>
  <Characters>1629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6</cp:revision>
  <dcterms:created xsi:type="dcterms:W3CDTF">2018-05-27T16:50:00Z</dcterms:created>
  <dcterms:modified xsi:type="dcterms:W3CDTF">2024-03-01T21:25:00Z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ef57a643bbc4a5341d407c611ebdfd082bf9954a55318bd0cf5609754e6d5b36</vt:lpwstr>
  </property>
</Properties>
</file>