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07B" w:rsidRDefault="0067407B">
      <w:pPr>
        <w:rPr>
          <w:rFonts w:cs="Arial"/>
          <w:color w:val="444444"/>
          <w:sz w:val="28"/>
          <w:szCs w:val="28"/>
          <w:shd w:val="clear" w:color="auto" w:fill="FFFFFF"/>
        </w:rPr>
      </w:pPr>
      <w:r w:rsidRPr="0067407B">
        <w:rPr>
          <w:rFonts w:cs="Arial"/>
          <w:color w:val="444444"/>
          <w:sz w:val="28"/>
          <w:szCs w:val="28"/>
          <w:shd w:val="clear" w:color="auto" w:fill="FFFFFF"/>
        </w:rPr>
        <w:t xml:space="preserve">Depression </w:t>
      </w:r>
      <w:r w:rsidRPr="0067407B">
        <w:rPr>
          <w:rFonts w:cs="Arial"/>
          <w:color w:val="444444"/>
          <w:sz w:val="28"/>
          <w:szCs w:val="28"/>
          <w:shd w:val="clear" w:color="auto" w:fill="FFFFFF"/>
        </w:rPr>
        <w:t>Screening Tests</w:t>
      </w:r>
      <w:r>
        <w:rPr>
          <w:rFonts w:cs="Arial"/>
          <w:color w:val="444444"/>
          <w:sz w:val="28"/>
          <w:szCs w:val="28"/>
          <w:shd w:val="clear" w:color="auto" w:fill="FFFFFF"/>
        </w:rPr>
        <w:t>,</w:t>
      </w:r>
      <w:bookmarkStart w:id="0" w:name="_GoBack"/>
      <w:bookmarkEnd w:id="0"/>
      <w:r>
        <w:rPr>
          <w:rFonts w:cs="Arial"/>
          <w:color w:val="444444"/>
          <w:sz w:val="28"/>
          <w:szCs w:val="28"/>
          <w:shd w:val="clear" w:color="auto" w:fill="FFFFFF"/>
        </w:rPr>
        <w:t xml:space="preserve"> Medscape 160127</w:t>
      </w:r>
    </w:p>
    <w:p w:rsidR="0067407B" w:rsidRDefault="0067407B">
      <w:pPr>
        <w:rPr>
          <w:rFonts w:cs="Arial"/>
          <w:color w:val="444444"/>
          <w:sz w:val="28"/>
          <w:szCs w:val="28"/>
          <w:shd w:val="clear" w:color="auto" w:fill="FFFFFF"/>
        </w:rPr>
      </w:pPr>
    </w:p>
    <w:p w:rsidR="00B21E6C" w:rsidRPr="0067407B" w:rsidRDefault="0067407B">
      <w:pPr>
        <w:rPr>
          <w:sz w:val="28"/>
          <w:szCs w:val="28"/>
        </w:rPr>
      </w:pPr>
      <w:r w:rsidRPr="0067407B">
        <w:rPr>
          <w:rFonts w:cs="Arial"/>
          <w:color w:val="444444"/>
          <w:sz w:val="28"/>
          <w:szCs w:val="28"/>
          <w:shd w:val="clear" w:color="auto" w:fill="FFFFFF"/>
        </w:rPr>
        <w:t xml:space="preserve">Depression </w:t>
      </w:r>
      <w:r w:rsidRPr="0067407B">
        <w:rPr>
          <w:rFonts w:cs="Arial"/>
          <w:color w:val="444444"/>
          <w:sz w:val="28"/>
          <w:szCs w:val="28"/>
          <w:shd w:val="clear" w:color="auto" w:fill="FFFFFF"/>
        </w:rPr>
        <w:t>screening tests such as the Patient Health Questionnaire, the Hospital Anxiety and Depression Scales in adults, the Geriatric Depression Scale in older adults, and the Edinburgh Postnatal Depression Scale in postpartum and pregnant women.</w:t>
      </w:r>
    </w:p>
    <w:sectPr w:rsidR="00B21E6C" w:rsidRPr="00674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1C91734-0130-4656-8191-7CFB06CA4290}"/>
    <w:docVar w:name="dgnword-eventsink" w:val="332858120"/>
  </w:docVars>
  <w:rsids>
    <w:rsidRoot w:val="0067407B"/>
    <w:rsid w:val="0067407B"/>
    <w:rsid w:val="00B01EB4"/>
    <w:rsid w:val="00BA2CF9"/>
    <w:rsid w:val="00CB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E8713-515F-4BA0-8754-0BCF5BD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cp:revision>
  <dcterms:created xsi:type="dcterms:W3CDTF">2016-01-27T18:04:00Z</dcterms:created>
  <dcterms:modified xsi:type="dcterms:W3CDTF">2016-01-27T18:09:00Z</dcterms:modified>
</cp:coreProperties>
</file>