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Monotype Corsiva" w:hAnsi="Monotype Corsiva" w:eastAsia="Calibri" w:cs="Arial" w:eastAsiaTheme="minorHAnsi"/>
          <w:b/>
          <w:b/>
          <w:sz w:val="56"/>
          <w:szCs w:val="56"/>
        </w:rPr>
      </w:pPr>
      <w:r>
        <w:rPr>
          <w:rFonts w:eastAsia="Calibri" w:cs="Arial" w:ascii="Monotype Corsiva" w:hAnsi="Monotype Corsiva" w:eastAsiaTheme="minorHAnsi"/>
          <w:b/>
          <w:sz w:val="56"/>
          <w:szCs w:val="56"/>
        </w:rPr>
        <w:t>Myron Doc Downing PhD</w:t>
      </w:r>
    </w:p>
    <w:p>
      <w:pPr>
        <w:pStyle w:val="Normal"/>
        <w:jc w:val="center"/>
        <w:rPr>
          <w:rFonts w:ascii="Arial" w:hAnsi="Arial" w:eastAsia="Calibri" w:cs="Arial" w:eastAsiaTheme="minorHAnsi"/>
          <w:szCs w:val="28"/>
        </w:rPr>
      </w:pPr>
      <w:r>
        <w:rPr>
          <w:rFonts w:eastAsia="Calibri" w:cs="Arial" w:ascii="Arial" w:hAnsi="Arial" w:eastAsiaTheme="minorHAnsi"/>
          <w:szCs w:val="28"/>
        </w:rPr>
        <w:t>Georgetown, TX</w:t>
      </w:r>
    </w:p>
    <w:p>
      <w:pPr>
        <w:pStyle w:val="NoSpacing"/>
        <w:jc w:val="center"/>
        <w:rPr/>
      </w:pPr>
      <w:hyperlink r:id="rId2">
        <w:bookmarkStart w:id="0" w:name="OLE_LINK2"/>
        <w:bookmarkStart w:id="1" w:name="OLE_LINK7"/>
        <w:bookmarkEnd w:id="0"/>
        <w:bookmarkEnd w:id="1"/>
        <w:r>
          <w:rPr>
            <w:rStyle w:val="InternetLink"/>
            <w:rFonts w:eastAsia="Calibri" w:cs="Arial"/>
            <w:sz w:val="26"/>
            <w:szCs w:val="26"/>
          </w:rPr>
          <w:t>DocDowning103@gmail.com</w:t>
        </w:r>
      </w:hyperlink>
      <w:r>
        <w:rPr/>
        <w:t xml:space="preserve">  </w:t>
      </w:r>
    </w:p>
    <w:p>
      <w:pPr>
        <w:pStyle w:val="Normal"/>
        <w:rPr/>
      </w:pPr>
      <w:r>
        <w:rPr/>
      </w:r>
    </w:p>
    <w:p>
      <w:pPr>
        <w:pStyle w:val="Normal"/>
        <w:rPr>
          <w:rFonts w:ascii="Segoe UI Black" w:hAnsi="Segoe UI Black"/>
        </w:rPr>
      </w:pPr>
      <w:r>
        <w:rPr>
          <w:rFonts w:ascii="Segoe UI Black" w:hAnsi="Segoe UI Black"/>
        </w:rPr>
      </w:r>
    </w:p>
    <w:p>
      <w:pPr>
        <w:pStyle w:val="Normal"/>
        <w:jc w:val="center"/>
        <w:rPr>
          <w:sz w:val="48"/>
          <w:szCs w:val="48"/>
        </w:rPr>
      </w:pPr>
      <w:r>
        <w:rPr>
          <w:rFonts w:ascii="Segoe UI Black" w:hAnsi="Segoe UI Black"/>
          <w:sz w:val="48"/>
          <w:szCs w:val="48"/>
        </w:rPr>
        <w:t xml:space="preserve">ON BEING </w:t>
      </w:r>
    </w:p>
    <w:p>
      <w:pPr>
        <w:pStyle w:val="Normal"/>
        <w:jc w:val="center"/>
        <w:rPr>
          <w:rFonts w:ascii="Segoe UI Black" w:hAnsi="Segoe UI Black"/>
          <w:sz w:val="36"/>
        </w:rPr>
      </w:pPr>
      <w:r>
        <w:rPr>
          <w:rFonts w:ascii="Segoe UI Black" w:hAnsi="Segoe UI Black"/>
          <w:sz w:val="48"/>
          <w:szCs w:val="48"/>
        </w:rPr>
        <w:t>A THERAPEUTIC PERSON</w:t>
      </w:r>
    </w:p>
    <w:p>
      <w:pPr>
        <w:pStyle w:val="Normal"/>
        <w:rPr/>
      </w:pPr>
      <w:r>
        <w:rPr/>
      </w:r>
    </w:p>
    <w:p>
      <w:pPr>
        <w:pStyle w:val="Normal"/>
        <w:ind w:firstLine="720"/>
        <w:rPr>
          <w:sz w:val="26"/>
          <w:szCs w:val="26"/>
        </w:rPr>
      </w:pPr>
      <w:r>
        <w:rPr>
          <w:sz w:val="26"/>
          <w:szCs w:val="26"/>
        </w:rPr>
        <w:t xml:space="preserve">Most people want to see themselves as kind and supportive human beings.  These people try to be helpful and understanding of other people’s plights.  They do not want others to suffer or feel bad.  Their solution is to give the hurting person quick, easy “fix it” answers.  </w:t>
      </w:r>
    </w:p>
    <w:p>
      <w:pPr>
        <w:pStyle w:val="Normal"/>
        <w:ind w:firstLine="360"/>
        <w:rPr>
          <w:sz w:val="26"/>
          <w:szCs w:val="26"/>
        </w:rPr>
      </w:pPr>
      <w:r>
        <w:rPr>
          <w:sz w:val="26"/>
          <w:szCs w:val="26"/>
        </w:rPr>
        <w:t xml:space="preserve">Over the years, I have collected many of these not so helpful “fix it” answers.  I am sure that you have never used any of these: </w:t>
      </w:r>
    </w:p>
    <w:p>
      <w:pPr>
        <w:pStyle w:val="Normal"/>
        <w:numPr>
          <w:ilvl w:val="0"/>
          <w:numId w:val="1"/>
        </w:numPr>
        <w:rPr>
          <w:sz w:val="26"/>
          <w:szCs w:val="26"/>
        </w:rPr>
      </w:pPr>
      <w:r>
        <w:rPr>
          <w:sz w:val="26"/>
          <w:szCs w:val="26"/>
        </w:rPr>
        <w:t>“</w:t>
      </w:r>
      <w:r>
        <w:rPr>
          <w:sz w:val="26"/>
          <w:szCs w:val="26"/>
        </w:rPr>
        <w:t xml:space="preserve">Don’t worry, things will get better.”  </w:t>
      </w:r>
    </w:p>
    <w:p>
      <w:pPr>
        <w:pStyle w:val="Normal"/>
        <w:numPr>
          <w:ilvl w:val="0"/>
          <w:numId w:val="1"/>
        </w:numPr>
        <w:rPr>
          <w:sz w:val="26"/>
          <w:szCs w:val="26"/>
        </w:rPr>
      </w:pPr>
      <w:r>
        <w:rPr>
          <w:sz w:val="26"/>
          <w:szCs w:val="26"/>
        </w:rPr>
        <w:t>“</w:t>
      </w:r>
      <w:r>
        <w:rPr>
          <w:sz w:val="26"/>
          <w:szCs w:val="26"/>
        </w:rPr>
        <w:t xml:space="preserve">Always do your best.”  </w:t>
      </w:r>
    </w:p>
    <w:p>
      <w:pPr>
        <w:pStyle w:val="Normal"/>
        <w:numPr>
          <w:ilvl w:val="0"/>
          <w:numId w:val="1"/>
        </w:numPr>
        <w:rPr>
          <w:sz w:val="26"/>
          <w:szCs w:val="26"/>
        </w:rPr>
      </w:pPr>
      <w:r>
        <w:rPr>
          <w:sz w:val="26"/>
          <w:szCs w:val="26"/>
        </w:rPr>
        <w:t>“</w:t>
      </w:r>
      <w:r>
        <w:rPr>
          <w:sz w:val="26"/>
          <w:szCs w:val="26"/>
        </w:rPr>
        <w:t>You should love yourself.”</w:t>
      </w:r>
    </w:p>
    <w:p>
      <w:pPr>
        <w:pStyle w:val="Normal"/>
        <w:numPr>
          <w:ilvl w:val="0"/>
          <w:numId w:val="1"/>
        </w:numPr>
        <w:rPr>
          <w:sz w:val="26"/>
          <w:szCs w:val="26"/>
        </w:rPr>
      </w:pPr>
      <w:r>
        <w:rPr>
          <w:sz w:val="26"/>
          <w:szCs w:val="26"/>
        </w:rPr>
        <w:t>“</w:t>
      </w:r>
      <w:r>
        <w:rPr>
          <w:sz w:val="26"/>
          <w:szCs w:val="26"/>
        </w:rPr>
        <w:t xml:space="preserve">I know what you are feeling.”   </w:t>
      </w:r>
    </w:p>
    <w:p>
      <w:pPr>
        <w:pStyle w:val="Normal"/>
        <w:numPr>
          <w:ilvl w:val="0"/>
          <w:numId w:val="1"/>
        </w:numPr>
        <w:rPr>
          <w:sz w:val="26"/>
          <w:szCs w:val="26"/>
        </w:rPr>
      </w:pPr>
      <w:r>
        <w:rPr>
          <w:sz w:val="26"/>
          <w:szCs w:val="26"/>
        </w:rPr>
        <w:t>“</w:t>
      </w:r>
      <w:r>
        <w:rPr>
          <w:sz w:val="26"/>
          <w:szCs w:val="26"/>
        </w:rPr>
        <w:t xml:space="preserve">You need to forgive yourself.”  </w:t>
      </w:r>
    </w:p>
    <w:p>
      <w:pPr>
        <w:pStyle w:val="Normal"/>
        <w:numPr>
          <w:ilvl w:val="0"/>
          <w:numId w:val="1"/>
        </w:numPr>
        <w:rPr>
          <w:sz w:val="26"/>
          <w:szCs w:val="26"/>
        </w:rPr>
      </w:pPr>
      <w:r>
        <w:rPr>
          <w:sz w:val="26"/>
          <w:szCs w:val="26"/>
        </w:rPr>
        <w:t>“</w:t>
      </w:r>
      <w:r>
        <w:rPr>
          <w:sz w:val="26"/>
          <w:szCs w:val="26"/>
        </w:rPr>
        <w:t xml:space="preserve">He/she was no good for you.  You will find someone else.”  </w:t>
      </w:r>
    </w:p>
    <w:p>
      <w:pPr>
        <w:pStyle w:val="Normal"/>
        <w:numPr>
          <w:ilvl w:val="0"/>
          <w:numId w:val="1"/>
        </w:numPr>
        <w:rPr>
          <w:sz w:val="26"/>
          <w:szCs w:val="26"/>
        </w:rPr>
      </w:pPr>
      <w:r>
        <w:rPr>
          <w:sz w:val="26"/>
          <w:szCs w:val="26"/>
        </w:rPr>
        <w:t>“</w:t>
      </w:r>
      <w:r>
        <w:rPr>
          <w:sz w:val="26"/>
          <w:szCs w:val="26"/>
        </w:rPr>
        <w:t>You need to take it to the Lord and leave it there.”</w:t>
      </w:r>
    </w:p>
    <w:p>
      <w:pPr>
        <w:pStyle w:val="Normal"/>
        <w:numPr>
          <w:ilvl w:val="0"/>
          <w:numId w:val="1"/>
        </w:numPr>
        <w:rPr>
          <w:sz w:val="26"/>
          <w:szCs w:val="26"/>
        </w:rPr>
      </w:pPr>
      <w:r>
        <w:rPr>
          <w:sz w:val="26"/>
          <w:szCs w:val="26"/>
        </w:rPr>
        <w:t>“</w:t>
      </w:r>
      <w:r>
        <w:rPr>
          <w:sz w:val="26"/>
          <w:szCs w:val="26"/>
        </w:rPr>
        <w:t>Cheer up, things could be worse.”</w:t>
      </w:r>
    </w:p>
    <w:p>
      <w:pPr>
        <w:pStyle w:val="Normal"/>
        <w:numPr>
          <w:ilvl w:val="0"/>
          <w:numId w:val="1"/>
        </w:numPr>
        <w:rPr>
          <w:sz w:val="26"/>
          <w:szCs w:val="26"/>
        </w:rPr>
      </w:pPr>
      <w:r>
        <w:rPr>
          <w:sz w:val="26"/>
          <w:szCs w:val="26"/>
        </w:rPr>
        <w:t xml:space="preserve"> “</w:t>
      </w:r>
      <w:r>
        <w:rPr>
          <w:sz w:val="26"/>
          <w:szCs w:val="26"/>
        </w:rPr>
        <w:t>I’m sorry for your loss.”</w:t>
      </w:r>
    </w:p>
    <w:p>
      <w:pPr>
        <w:pStyle w:val="Normal"/>
        <w:numPr>
          <w:ilvl w:val="0"/>
          <w:numId w:val="1"/>
        </w:numPr>
        <w:rPr>
          <w:sz w:val="26"/>
          <w:szCs w:val="26"/>
        </w:rPr>
      </w:pPr>
      <w:r>
        <w:rPr>
          <w:sz w:val="26"/>
          <w:szCs w:val="26"/>
        </w:rPr>
        <w:t xml:space="preserve"> “</w:t>
      </w:r>
      <w:r>
        <w:rPr>
          <w:sz w:val="26"/>
          <w:szCs w:val="26"/>
        </w:rPr>
        <w:t>Don’t get so upset; it is not the end of the world.”</w:t>
      </w:r>
    </w:p>
    <w:p>
      <w:pPr>
        <w:pStyle w:val="Normal"/>
        <w:numPr>
          <w:ilvl w:val="0"/>
          <w:numId w:val="1"/>
        </w:numPr>
        <w:rPr>
          <w:sz w:val="26"/>
          <w:szCs w:val="26"/>
        </w:rPr>
      </w:pPr>
      <w:r>
        <w:rPr>
          <w:sz w:val="26"/>
          <w:szCs w:val="26"/>
        </w:rPr>
        <w:t xml:space="preserve"> “</w:t>
      </w:r>
      <w:r>
        <w:rPr>
          <w:sz w:val="26"/>
          <w:szCs w:val="26"/>
        </w:rPr>
        <w:t>If you think you have a drinking problem, you need to go to AA.”</w:t>
      </w:r>
    </w:p>
    <w:p>
      <w:pPr>
        <w:pStyle w:val="Normal"/>
        <w:numPr>
          <w:ilvl w:val="0"/>
          <w:numId w:val="1"/>
        </w:numPr>
        <w:rPr>
          <w:sz w:val="26"/>
          <w:szCs w:val="26"/>
        </w:rPr>
      </w:pPr>
      <w:r>
        <w:rPr>
          <w:sz w:val="26"/>
          <w:szCs w:val="26"/>
        </w:rPr>
        <w:t xml:space="preserve"> “</w:t>
      </w:r>
      <w:r>
        <w:rPr>
          <w:sz w:val="26"/>
          <w:szCs w:val="26"/>
        </w:rPr>
        <w:t xml:space="preserve">You will find someone who really deserves you.” </w:t>
      </w:r>
    </w:p>
    <w:p>
      <w:pPr>
        <w:pStyle w:val="Normal"/>
        <w:numPr>
          <w:ilvl w:val="0"/>
          <w:numId w:val="1"/>
        </w:numPr>
        <w:rPr>
          <w:sz w:val="26"/>
          <w:szCs w:val="26"/>
        </w:rPr>
      </w:pPr>
      <w:r>
        <w:rPr>
          <w:sz w:val="26"/>
          <w:szCs w:val="26"/>
        </w:rPr>
        <w:t xml:space="preserve"> “</w:t>
      </w:r>
      <w:r>
        <w:rPr>
          <w:sz w:val="26"/>
          <w:szCs w:val="26"/>
        </w:rPr>
        <w:t>You just need to be positive.”</w:t>
      </w:r>
    </w:p>
    <w:p>
      <w:pPr>
        <w:pStyle w:val="Normal"/>
        <w:numPr>
          <w:ilvl w:val="0"/>
          <w:numId w:val="1"/>
        </w:numPr>
        <w:rPr>
          <w:sz w:val="26"/>
          <w:szCs w:val="26"/>
        </w:rPr>
      </w:pPr>
      <w:r>
        <w:rPr>
          <w:sz w:val="26"/>
          <w:szCs w:val="26"/>
        </w:rPr>
        <w:t xml:space="preserve"> “</w:t>
      </w:r>
      <w:r>
        <w:rPr>
          <w:sz w:val="26"/>
          <w:szCs w:val="26"/>
        </w:rPr>
        <w:t>Stop being so negative.”</w:t>
      </w:r>
    </w:p>
    <w:p>
      <w:pPr>
        <w:pStyle w:val="Normal"/>
        <w:numPr>
          <w:ilvl w:val="0"/>
          <w:numId w:val="1"/>
        </w:numPr>
        <w:rPr>
          <w:sz w:val="26"/>
          <w:szCs w:val="26"/>
        </w:rPr>
      </w:pPr>
      <w:r>
        <w:rPr>
          <w:sz w:val="26"/>
          <w:szCs w:val="26"/>
        </w:rPr>
        <w:t xml:space="preserve"> “</w:t>
      </w:r>
      <w:r>
        <w:rPr>
          <w:sz w:val="26"/>
          <w:szCs w:val="26"/>
        </w:rPr>
        <w:t>All women/men are. . ..”</w:t>
      </w:r>
    </w:p>
    <w:p>
      <w:pPr>
        <w:pStyle w:val="Normal"/>
        <w:numPr>
          <w:ilvl w:val="0"/>
          <w:numId w:val="1"/>
        </w:numPr>
        <w:rPr>
          <w:sz w:val="26"/>
          <w:szCs w:val="26"/>
        </w:rPr>
      </w:pPr>
      <w:r>
        <w:rPr>
          <w:sz w:val="26"/>
          <w:szCs w:val="26"/>
        </w:rPr>
        <w:t xml:space="preserve"> “</w:t>
      </w:r>
      <w:r>
        <w:rPr>
          <w:sz w:val="26"/>
          <w:szCs w:val="26"/>
        </w:rPr>
        <w:t xml:space="preserve">Don’t be so sensitive.”  </w:t>
      </w:r>
    </w:p>
    <w:p>
      <w:pPr>
        <w:pStyle w:val="Normal"/>
        <w:numPr>
          <w:ilvl w:val="0"/>
          <w:numId w:val="1"/>
        </w:numPr>
        <w:rPr>
          <w:sz w:val="26"/>
          <w:szCs w:val="26"/>
        </w:rPr>
      </w:pPr>
      <w:r>
        <w:rPr>
          <w:sz w:val="26"/>
          <w:szCs w:val="26"/>
        </w:rPr>
        <w:t xml:space="preserve"> “</w:t>
      </w:r>
      <w:r>
        <w:rPr>
          <w:sz w:val="26"/>
          <w:szCs w:val="26"/>
        </w:rPr>
        <w:t>Don’t worry; you just need to go get drunk.”</w:t>
      </w:r>
    </w:p>
    <w:p>
      <w:pPr>
        <w:pStyle w:val="Normal"/>
        <w:numPr>
          <w:ilvl w:val="0"/>
          <w:numId w:val="1"/>
        </w:numPr>
        <w:rPr>
          <w:sz w:val="26"/>
          <w:szCs w:val="26"/>
        </w:rPr>
      </w:pPr>
      <w:r>
        <w:rPr>
          <w:sz w:val="26"/>
          <w:szCs w:val="26"/>
        </w:rPr>
        <w:t xml:space="preserve"> “</w:t>
      </w:r>
      <w:r>
        <w:rPr>
          <w:sz w:val="26"/>
          <w:szCs w:val="26"/>
        </w:rPr>
        <w:t>You need to get laid.”</w:t>
      </w:r>
    </w:p>
    <w:p>
      <w:pPr>
        <w:pStyle w:val="Normal"/>
        <w:numPr>
          <w:ilvl w:val="0"/>
          <w:numId w:val="1"/>
        </w:numPr>
        <w:rPr>
          <w:sz w:val="26"/>
          <w:szCs w:val="26"/>
        </w:rPr>
      </w:pPr>
      <w:r>
        <w:rPr>
          <w:sz w:val="26"/>
          <w:szCs w:val="26"/>
        </w:rPr>
        <w:t xml:space="preserve"> “</w:t>
      </w:r>
      <w:r>
        <w:rPr>
          <w:sz w:val="26"/>
          <w:szCs w:val="26"/>
        </w:rPr>
        <w:t>Don’t worry, you will find someone else.”</w:t>
      </w:r>
    </w:p>
    <w:p>
      <w:pPr>
        <w:pStyle w:val="Normal"/>
        <w:ind w:firstLine="360"/>
        <w:rPr>
          <w:sz w:val="26"/>
          <w:szCs w:val="26"/>
        </w:rPr>
      </w:pPr>
      <w:r>
        <w:rPr>
          <w:sz w:val="26"/>
          <w:szCs w:val="26"/>
        </w:rPr>
        <w:t>How many of these quick “fix it” solutions have you use?  There is nothing wrong with any of these “answers,” they just are not helpful for the person who is hurting.  As humans, we are not built with a button or switch that we can throw and suddenly not feel what we are feeling.  Telling someone that things will get better does not help them with the pain and suffering that they are experiencing now.</w:t>
      </w:r>
    </w:p>
    <w:p>
      <w:pPr>
        <w:pStyle w:val="Normal"/>
        <w:ind w:firstLine="360"/>
        <w:rPr>
          <w:sz w:val="26"/>
          <w:szCs w:val="26"/>
        </w:rPr>
      </w:pPr>
      <w:r>
        <w:rPr>
          <w:sz w:val="26"/>
          <w:szCs w:val="26"/>
        </w:rPr>
        <w:t>These quick “fix it” answers give the message that the person you are “helping” is so dumb that they do not know that someday things will get better or that is not the end of the world.  “Fix it” answers are putdowns!</w:t>
      </w:r>
    </w:p>
    <w:p>
      <w:pPr>
        <w:pStyle w:val="Normal"/>
        <w:rPr>
          <w:sz w:val="26"/>
          <w:szCs w:val="26"/>
        </w:rPr>
      </w:pPr>
      <w:r>
        <w:rPr>
          <w:sz w:val="26"/>
          <w:szCs w:val="26"/>
        </w:rPr>
      </w:r>
    </w:p>
    <w:p>
      <w:pPr>
        <w:pStyle w:val="Normal"/>
        <w:rPr>
          <w:sz w:val="26"/>
          <w:szCs w:val="26"/>
        </w:rPr>
      </w:pPr>
      <w:r>
        <w:rPr>
          <w:b/>
          <w:sz w:val="26"/>
          <w:szCs w:val="26"/>
        </w:rPr>
        <w:t>So, what would be helpful?</w:t>
      </w:r>
      <w:r>
        <w:rPr>
          <w:sz w:val="26"/>
          <w:szCs w:val="26"/>
        </w:rPr>
        <w:t xml:space="preserve">  </w:t>
      </w:r>
    </w:p>
    <w:p>
      <w:pPr>
        <w:pStyle w:val="Normal"/>
        <w:rPr>
          <w:sz w:val="26"/>
          <w:szCs w:val="26"/>
        </w:rPr>
      </w:pPr>
      <w:r>
        <w:rPr>
          <w:sz w:val="26"/>
          <w:szCs w:val="26"/>
        </w:rPr>
        <w:t xml:space="preserve">To answer this will require a shift in your thinking about what is helpful.  </w:t>
      </w:r>
      <w:r>
        <w:rPr>
          <w:b/>
          <w:sz w:val="26"/>
          <w:szCs w:val="26"/>
        </w:rPr>
        <w:t>“The only problem with sadness, anger, hopelessness, anxiety, anguish, misery, is that you want to get rid of them.  You have to live with them.  You cannot just escape. They are the very situation in which life has to integrate and grow.”</w:t>
      </w:r>
      <w:r>
        <w:rPr>
          <w:sz w:val="26"/>
          <w:szCs w:val="26"/>
        </w:rPr>
        <w:t xml:space="preserve">  Rajneesh</w:t>
      </w:r>
    </w:p>
    <w:p>
      <w:pPr>
        <w:pStyle w:val="Normal"/>
        <w:rPr>
          <w:sz w:val="26"/>
          <w:szCs w:val="26"/>
        </w:rPr>
      </w:pPr>
      <w:r>
        <w:rPr>
          <w:sz w:val="26"/>
          <w:szCs w:val="26"/>
        </w:rPr>
      </w:r>
    </w:p>
    <w:p>
      <w:pPr>
        <w:pStyle w:val="Normal"/>
        <w:ind w:firstLine="720"/>
        <w:rPr>
          <w:sz w:val="26"/>
          <w:szCs w:val="26"/>
        </w:rPr>
      </w:pPr>
      <w:r>
        <w:rPr>
          <w:sz w:val="26"/>
          <w:szCs w:val="26"/>
        </w:rPr>
        <w:t xml:space="preserve">What does it mean that you have to live with them?  Your feelings are not doing it to you.  You are the one who creates your feelings by what you choose to think, by the meanings that you attach to people, events and words. </w:t>
      </w:r>
    </w:p>
    <w:p>
      <w:pPr>
        <w:pStyle w:val="Normal"/>
        <w:ind w:firstLine="360"/>
        <w:rPr>
          <w:sz w:val="26"/>
          <w:szCs w:val="26"/>
        </w:rPr>
      </w:pPr>
      <w:r>
        <w:rPr>
          <w:sz w:val="26"/>
          <w:szCs w:val="26"/>
        </w:rPr>
        <w:t xml:space="preserve">The first step is to recognize and accept these universal principals:  </w:t>
      </w:r>
    </w:p>
    <w:p>
      <w:pPr>
        <w:pStyle w:val="Normal"/>
        <w:numPr>
          <w:ilvl w:val="0"/>
          <w:numId w:val="2"/>
        </w:numPr>
        <w:rPr>
          <w:sz w:val="26"/>
          <w:szCs w:val="26"/>
        </w:rPr>
      </w:pPr>
      <w:r>
        <w:rPr>
          <w:sz w:val="26"/>
          <w:szCs w:val="26"/>
        </w:rPr>
        <w:t xml:space="preserve">Emotional pain is not terminal. </w:t>
      </w:r>
    </w:p>
    <w:p>
      <w:pPr>
        <w:pStyle w:val="Normal"/>
        <w:numPr>
          <w:ilvl w:val="0"/>
          <w:numId w:val="2"/>
        </w:numPr>
        <w:rPr>
          <w:sz w:val="26"/>
          <w:szCs w:val="26"/>
        </w:rPr>
      </w:pPr>
      <w:r>
        <w:rPr>
          <w:sz w:val="26"/>
          <w:szCs w:val="26"/>
        </w:rPr>
        <w:t xml:space="preserve">Others cannot make you angry. </w:t>
      </w:r>
    </w:p>
    <w:p>
      <w:pPr>
        <w:pStyle w:val="Normal"/>
        <w:numPr>
          <w:ilvl w:val="0"/>
          <w:numId w:val="2"/>
        </w:numPr>
        <w:rPr>
          <w:sz w:val="26"/>
          <w:szCs w:val="26"/>
        </w:rPr>
      </w:pPr>
      <w:r>
        <w:rPr>
          <w:sz w:val="26"/>
          <w:szCs w:val="26"/>
        </w:rPr>
        <w:t xml:space="preserve">Others cannot make you feel loved. </w:t>
      </w:r>
    </w:p>
    <w:p>
      <w:pPr>
        <w:pStyle w:val="Normal"/>
        <w:numPr>
          <w:ilvl w:val="0"/>
          <w:numId w:val="2"/>
        </w:numPr>
        <w:rPr>
          <w:sz w:val="26"/>
          <w:szCs w:val="26"/>
        </w:rPr>
      </w:pPr>
      <w:r>
        <w:rPr>
          <w:sz w:val="26"/>
          <w:szCs w:val="26"/>
        </w:rPr>
        <w:t>Others cannot hurt your feelings.</w:t>
      </w:r>
    </w:p>
    <w:p>
      <w:pPr>
        <w:pStyle w:val="Normal"/>
        <w:numPr>
          <w:ilvl w:val="0"/>
          <w:numId w:val="2"/>
        </w:numPr>
        <w:rPr>
          <w:sz w:val="26"/>
          <w:szCs w:val="26"/>
        </w:rPr>
      </w:pPr>
      <w:r>
        <w:rPr>
          <w:sz w:val="26"/>
          <w:szCs w:val="26"/>
        </w:rPr>
        <w:t>Pain is an interpretation of stress.</w:t>
      </w:r>
    </w:p>
    <w:p>
      <w:pPr>
        <w:pStyle w:val="Normal"/>
        <w:numPr>
          <w:ilvl w:val="0"/>
          <w:numId w:val="2"/>
        </w:numPr>
        <w:rPr>
          <w:sz w:val="26"/>
          <w:szCs w:val="26"/>
        </w:rPr>
      </w:pPr>
      <w:r>
        <w:rPr>
          <w:sz w:val="26"/>
          <w:szCs w:val="26"/>
        </w:rPr>
        <w:t>Reality is what you get used to.</w:t>
      </w:r>
    </w:p>
    <w:p>
      <w:pPr>
        <w:pStyle w:val="Normal"/>
        <w:numPr>
          <w:ilvl w:val="0"/>
          <w:numId w:val="2"/>
        </w:numPr>
        <w:rPr>
          <w:sz w:val="26"/>
          <w:szCs w:val="26"/>
        </w:rPr>
      </w:pPr>
      <w:r>
        <w:rPr>
          <w:sz w:val="26"/>
          <w:szCs w:val="26"/>
        </w:rPr>
        <w:t>Most anxiety is the difference between here and now and some place in the future.</w:t>
      </w:r>
    </w:p>
    <w:p>
      <w:pPr>
        <w:pStyle w:val="Normal"/>
        <w:numPr>
          <w:ilvl w:val="0"/>
          <w:numId w:val="2"/>
        </w:numPr>
        <w:rPr>
          <w:sz w:val="26"/>
          <w:szCs w:val="26"/>
        </w:rPr>
      </w:pPr>
      <w:r>
        <w:rPr>
          <w:sz w:val="26"/>
          <w:szCs w:val="26"/>
        </w:rPr>
        <w:t>Most depression is anger turned inward.</w:t>
      </w:r>
    </w:p>
    <w:p>
      <w:pPr>
        <w:pStyle w:val="Normal"/>
        <w:rPr>
          <w:sz w:val="26"/>
          <w:szCs w:val="26"/>
        </w:rPr>
      </w:pPr>
      <w:r>
        <w:rPr>
          <w:sz w:val="26"/>
          <w:szCs w:val="26"/>
        </w:rPr>
      </w:r>
    </w:p>
    <w:p>
      <w:pPr>
        <w:pStyle w:val="Normal"/>
        <w:ind w:firstLine="360"/>
        <w:rPr>
          <w:sz w:val="26"/>
          <w:szCs w:val="26"/>
        </w:rPr>
      </w:pPr>
      <w:r>
        <w:rPr>
          <w:sz w:val="26"/>
          <w:szCs w:val="26"/>
        </w:rPr>
        <w:t xml:space="preserve">If you are willing to accept these statements as true, then you are ready to start building some responses that can be helpful. So often, when a person is hurting, they feel like they are the only ones in the world who are hurting and that no one understands what they are going through.  When talking to a hurting person, I would start with an empathetic response such as:  </w:t>
      </w:r>
    </w:p>
    <w:p>
      <w:pPr>
        <w:pStyle w:val="Normal"/>
        <w:numPr>
          <w:ilvl w:val="0"/>
          <w:numId w:val="3"/>
        </w:numPr>
        <w:rPr>
          <w:sz w:val="26"/>
          <w:szCs w:val="26"/>
        </w:rPr>
      </w:pPr>
      <w:r>
        <w:rPr>
          <w:sz w:val="26"/>
          <w:szCs w:val="26"/>
        </w:rPr>
        <w:t xml:space="preserve">That has got to be a major loss for you.  </w:t>
      </w:r>
    </w:p>
    <w:p>
      <w:pPr>
        <w:pStyle w:val="Normal"/>
        <w:numPr>
          <w:ilvl w:val="0"/>
          <w:numId w:val="3"/>
        </w:numPr>
        <w:rPr>
          <w:sz w:val="26"/>
          <w:szCs w:val="26"/>
        </w:rPr>
      </w:pPr>
      <w:r>
        <w:rPr>
          <w:sz w:val="26"/>
          <w:szCs w:val="26"/>
        </w:rPr>
        <w:t xml:space="preserve">If that had happened to me I would have been devastated. </w:t>
      </w:r>
    </w:p>
    <w:p>
      <w:pPr>
        <w:pStyle w:val="Normal"/>
        <w:numPr>
          <w:ilvl w:val="0"/>
          <w:numId w:val="3"/>
        </w:numPr>
        <w:rPr>
          <w:sz w:val="26"/>
          <w:szCs w:val="26"/>
        </w:rPr>
      </w:pPr>
      <w:r>
        <w:rPr>
          <w:sz w:val="26"/>
          <w:szCs w:val="26"/>
        </w:rPr>
        <w:t>That has got to be very upsetting.</w:t>
      </w:r>
    </w:p>
    <w:p>
      <w:pPr>
        <w:pStyle w:val="Normal"/>
        <w:numPr>
          <w:ilvl w:val="0"/>
          <w:numId w:val="3"/>
        </w:numPr>
        <w:rPr>
          <w:sz w:val="26"/>
          <w:szCs w:val="26"/>
        </w:rPr>
      </w:pPr>
      <w:r>
        <w:rPr>
          <w:sz w:val="26"/>
          <w:szCs w:val="26"/>
        </w:rPr>
        <w:t>Saying nothing, just being willing to hold the person and cry with them.</w:t>
      </w:r>
    </w:p>
    <w:p>
      <w:pPr>
        <w:pStyle w:val="Normal"/>
        <w:numPr>
          <w:ilvl w:val="0"/>
          <w:numId w:val="3"/>
        </w:numPr>
        <w:rPr>
          <w:sz w:val="26"/>
          <w:szCs w:val="26"/>
        </w:rPr>
      </w:pPr>
      <w:r>
        <w:rPr>
          <w:sz w:val="26"/>
          <w:szCs w:val="26"/>
        </w:rPr>
        <w:t xml:space="preserve">Please do not withdraw during this time.  Let me know if you would like someone to talk to or just spend some time with. </w:t>
      </w:r>
    </w:p>
    <w:p>
      <w:pPr>
        <w:pStyle w:val="Normal"/>
        <w:numPr>
          <w:ilvl w:val="0"/>
          <w:numId w:val="3"/>
        </w:numPr>
        <w:rPr>
          <w:sz w:val="26"/>
          <w:szCs w:val="26"/>
        </w:rPr>
      </w:pPr>
      <w:r>
        <w:rPr>
          <w:sz w:val="26"/>
          <w:szCs w:val="26"/>
        </w:rPr>
        <w:t xml:space="preserve">If it were me, I would feel some anger over the loss.  That is normal for what you are going through. </w:t>
      </w:r>
    </w:p>
    <w:p>
      <w:pPr>
        <w:pStyle w:val="Normal"/>
        <w:rPr>
          <w:sz w:val="26"/>
          <w:szCs w:val="26"/>
        </w:rPr>
      </w:pPr>
      <w:r>
        <w:rPr>
          <w:sz w:val="26"/>
          <w:szCs w:val="26"/>
        </w:rPr>
        <w:t xml:space="preserve">Remember, you are not here to fix the other person or to keep them from hurting.  When responding to someone’s feelings, do not let your story take over.  This can come across as, “You think you have had it bad.  Wait until I tell how bad I’ve had it.”  </w:t>
      </w:r>
    </w:p>
    <w:p>
      <w:pPr>
        <w:pStyle w:val="Normal"/>
        <w:ind w:firstLine="360"/>
        <w:rPr>
          <w:sz w:val="26"/>
          <w:szCs w:val="26"/>
        </w:rPr>
      </w:pPr>
      <w:r>
        <w:rPr>
          <w:sz w:val="26"/>
          <w:szCs w:val="26"/>
        </w:rPr>
        <w:t xml:space="preserve">From empathy, I would go for helping the person to look for their strengths and options.  This could be the next day, the next week, the next month, or longer depending on the length of time it takes for that person to get through their grieving period. </w:t>
      </w:r>
    </w:p>
    <w:p>
      <w:pPr>
        <w:pStyle w:val="Normal"/>
        <w:numPr>
          <w:ilvl w:val="0"/>
          <w:numId w:val="4"/>
        </w:numPr>
        <w:rPr>
          <w:sz w:val="26"/>
          <w:szCs w:val="26"/>
        </w:rPr>
      </w:pPr>
      <w:r>
        <w:rPr>
          <w:sz w:val="26"/>
          <w:szCs w:val="26"/>
        </w:rPr>
        <w:t>What do you see as your options?</w:t>
      </w:r>
    </w:p>
    <w:p>
      <w:pPr>
        <w:pStyle w:val="Normal"/>
        <w:numPr>
          <w:ilvl w:val="0"/>
          <w:numId w:val="4"/>
        </w:numPr>
        <w:rPr>
          <w:sz w:val="26"/>
          <w:szCs w:val="26"/>
        </w:rPr>
      </w:pPr>
      <w:r>
        <w:rPr>
          <w:sz w:val="26"/>
          <w:szCs w:val="26"/>
        </w:rPr>
        <w:t>If you ever need some to listen, please give me a call.</w:t>
      </w:r>
    </w:p>
    <w:p>
      <w:pPr>
        <w:pStyle w:val="Normal"/>
        <w:numPr>
          <w:ilvl w:val="0"/>
          <w:numId w:val="4"/>
        </w:numPr>
        <w:rPr>
          <w:sz w:val="26"/>
          <w:szCs w:val="26"/>
        </w:rPr>
      </w:pPr>
      <w:r>
        <w:rPr>
          <w:sz w:val="26"/>
          <w:szCs w:val="26"/>
        </w:rPr>
        <w:t xml:space="preserve">Is what you are doing going to get you what you want in the long run? </w:t>
      </w:r>
    </w:p>
    <w:p>
      <w:pPr>
        <w:pStyle w:val="Normal"/>
        <w:numPr>
          <w:ilvl w:val="0"/>
          <w:numId w:val="4"/>
        </w:numPr>
        <w:rPr>
          <w:sz w:val="26"/>
          <w:szCs w:val="26"/>
        </w:rPr>
      </w:pPr>
      <w:r>
        <w:rPr>
          <w:sz w:val="26"/>
          <w:szCs w:val="26"/>
        </w:rPr>
        <w:t xml:space="preserve">If you could go through the hell you have gone through, and still be functioning, you must be one strong person.  </w:t>
      </w:r>
    </w:p>
    <w:p>
      <w:pPr>
        <w:pStyle w:val="Normal"/>
        <w:rPr>
          <w:sz w:val="26"/>
          <w:szCs w:val="26"/>
        </w:rPr>
      </w:pPr>
      <w:r>
        <w:rPr>
          <w:sz w:val="26"/>
          <w:szCs w:val="26"/>
        </w:rPr>
      </w:r>
    </w:p>
    <w:p>
      <w:pPr>
        <w:pStyle w:val="Normal"/>
        <w:rPr>
          <w:sz w:val="26"/>
          <w:szCs w:val="26"/>
        </w:rPr>
      </w:pPr>
      <w:r>
        <w:rPr>
          <w:sz w:val="26"/>
          <w:szCs w:val="26"/>
        </w:rPr>
        <w:tab/>
      </w:r>
      <w:bookmarkStart w:id="2" w:name="__DdeLink__224_1553696860"/>
      <w:bookmarkEnd w:id="2"/>
      <w:r>
        <w:rPr>
          <w:sz w:val="26"/>
          <w:szCs w:val="26"/>
        </w:rPr>
        <w:t xml:space="preserve">Giving quick “fix it” answers is a way of brushing the other person off and avoiding getting emotionally involved.  It is a way for you to avoid feeling guilty. It is your way of taking care of yourself, BUT it is not helping someone else.  </w:t>
      </w:r>
    </w:p>
    <w:p>
      <w:pPr>
        <w:pStyle w:val="Normal"/>
        <w:rPr>
          <w:sz w:val="26"/>
          <w:szCs w:val="26"/>
        </w:rPr>
      </w:pPr>
      <w:r>
        <w:rPr>
          <w:sz w:val="26"/>
          <w:szCs w:val="26"/>
        </w:rPr>
      </w:r>
    </w:p>
    <w:p>
      <w:pPr>
        <w:pStyle w:val="NoSpacing"/>
        <w:rPr>
          <w:sz w:val="28"/>
          <w:szCs w:val="28"/>
        </w:rPr>
      </w:pPr>
      <w:r>
        <w:rPr>
          <w:rFonts w:cs="Arial" w:ascii="Script MT Bold" w:hAnsi="Script MT Bold"/>
          <w:b/>
          <w:bCs/>
          <w:sz w:val="28"/>
          <w:szCs w:val="28"/>
        </w:rPr>
        <w:t>Myron Doc Downing PhD</w:t>
      </w:r>
    </w:p>
    <w:p>
      <w:pPr>
        <w:pStyle w:val="NoSpacing"/>
        <w:rPr>
          <w:sz w:val="26"/>
          <w:szCs w:val="26"/>
        </w:rPr>
      </w:pPr>
      <w:r>
        <w:rPr>
          <w:sz w:val="26"/>
          <w:szCs w:val="26"/>
        </w:rPr>
        <w:t xml:space="preserve">Specializing in Relationship Building, Depression, </w:t>
      </w:r>
    </w:p>
    <w:p>
      <w:pPr>
        <w:pStyle w:val="NoSpacing"/>
        <w:rPr>
          <w:sz w:val="26"/>
          <w:szCs w:val="26"/>
        </w:rPr>
      </w:pPr>
      <w:r>
        <w:rPr>
          <w:sz w:val="26"/>
          <w:szCs w:val="26"/>
        </w:rPr>
        <w:t>Anger Management &amp; Anxiety Disorders.</w:t>
      </w:r>
    </w:p>
    <w:p>
      <w:pPr>
        <w:pStyle w:val="NoSpacing"/>
        <w:rPr/>
      </w:pPr>
      <w:hyperlink r:id="rId3">
        <w:r>
          <w:rPr>
            <w:rStyle w:val="InternetLink"/>
            <w:rFonts w:cs="Arial"/>
            <w:sz w:val="26"/>
            <w:szCs w:val="26"/>
          </w:rPr>
          <w:t>DocDowning103@gmail.com</w:t>
        </w:r>
      </w:hyperlink>
    </w:p>
    <w:p>
      <w:pPr>
        <w:pStyle w:val="NoSpacing"/>
        <w:rPr>
          <w:rFonts w:ascii="Arial" w:hAnsi="Arial" w:cs="Arial"/>
        </w:rPr>
      </w:pPr>
      <w:r>
        <w:rPr>
          <w:sz w:val="26"/>
          <w:szCs w:val="26"/>
        </w:rPr>
      </w:r>
    </w:p>
    <w:sectPr>
      <w:footerReference w:type="default" r:id="rId4"/>
      <w:type w:val="nextPage"/>
      <w:pgSz w:w="12240" w:h="15840"/>
      <w:pgMar w:left="1440" w:right="1440" w:header="0" w:top="1440" w:footer="720" w:bottom="1440"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Monotype Corsiva">
    <w:charset w:val="00"/>
    <w:family w:val="roman"/>
    <w:pitch w:val="variable"/>
  </w:font>
  <w:font w:name="Segoe UI Black">
    <w:charset w:val="00"/>
    <w:family w:val="roman"/>
    <w:pitch w:val="variable"/>
  </w:font>
  <w:font w:name="Script MT Bold">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01569617"/>
    </w:sdtPr>
    <w:sdtContent>
      <w:p>
        <w:pPr>
          <w:pStyle w:val="Footer"/>
          <w:jc w:val="right"/>
          <w:rPr/>
        </w:pPr>
        <w:r>
          <w:rPr/>
          <w:fldChar w:fldCharType="begin"/>
        </w:r>
        <w:r>
          <w:instrText> PAGE </w:instrText>
        </w:r>
        <w:r>
          <w:fldChar w:fldCharType="separate"/>
        </w:r>
        <w:r>
          <w:t>3</w:t>
        </w:r>
        <w: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60"/>
  <w:embedSystemFonts/>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auto"/>
      <w:sz w:val="24"/>
      <w:szCs w:val="20"/>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b05c53"/>
    <w:rPr>
      <w:color w:val="0000FF"/>
      <w:u w:val="single"/>
    </w:rPr>
  </w:style>
  <w:style w:type="character" w:styleId="BalloonTextChar" w:customStyle="1">
    <w:name w:val="Balloon Text Char"/>
    <w:basedOn w:val="DefaultParagraphFont"/>
    <w:link w:val="BalloonText"/>
    <w:qFormat/>
    <w:rsid w:val="00cb1b5a"/>
    <w:rPr>
      <w:rFonts w:ascii="Tahoma" w:hAnsi="Tahoma" w:cs="Tahoma"/>
      <w:sz w:val="16"/>
      <w:szCs w:val="16"/>
    </w:rPr>
  </w:style>
  <w:style w:type="character" w:styleId="HeaderChar" w:customStyle="1">
    <w:name w:val="Header Char"/>
    <w:basedOn w:val="DefaultParagraphFont"/>
    <w:link w:val="Header"/>
    <w:qFormat/>
    <w:rsid w:val="00d15115"/>
    <w:rPr>
      <w:sz w:val="24"/>
    </w:rPr>
  </w:style>
  <w:style w:type="character" w:styleId="FooterChar" w:customStyle="1">
    <w:name w:val="Footer Char"/>
    <w:basedOn w:val="DefaultParagraphFont"/>
    <w:link w:val="Footer"/>
    <w:uiPriority w:val="99"/>
    <w:qFormat/>
    <w:rsid w:val="00d15115"/>
    <w:rPr>
      <w:sz w:val="24"/>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extBodyIndent">
    <w:name w:val="Body Text Indent"/>
    <w:basedOn w:val="Normal"/>
    <w:pPr>
      <w:ind w:left="360" w:hanging="0"/>
    </w:pPr>
    <w:rPr>
      <w:sz w:val="28"/>
    </w:rPr>
  </w:style>
  <w:style w:type="paragraph" w:styleId="NoSpacing">
    <w:name w:val="No Spacing"/>
    <w:uiPriority w:val="1"/>
    <w:qFormat/>
    <w:rsid w:val="00b05c53"/>
    <w:pPr>
      <w:widowControl/>
      <w:bidi w:val="0"/>
      <w:jc w:val="left"/>
    </w:pPr>
    <w:rPr>
      <w:rFonts w:ascii="Arial" w:hAnsi="Arial" w:eastAsia="Calibri" w:cs="Times New Roman"/>
      <w:color w:val="000000"/>
      <w:sz w:val="28"/>
      <w:szCs w:val="20"/>
      <w:lang w:val="en-US" w:eastAsia="en-US" w:bidi="ar-SA"/>
    </w:rPr>
  </w:style>
  <w:style w:type="paragraph" w:styleId="BalloonText">
    <w:name w:val="Balloon Text"/>
    <w:basedOn w:val="Normal"/>
    <w:link w:val="BalloonTextChar"/>
    <w:qFormat/>
    <w:rsid w:val="00cb1b5a"/>
    <w:pPr/>
    <w:rPr>
      <w:rFonts w:ascii="Tahoma" w:hAnsi="Tahoma" w:cs="Tahoma"/>
      <w:sz w:val="16"/>
      <w:szCs w:val="16"/>
    </w:rPr>
  </w:style>
  <w:style w:type="paragraph" w:styleId="Header">
    <w:name w:val="Header"/>
    <w:basedOn w:val="Normal"/>
    <w:link w:val="HeaderChar"/>
    <w:unhideWhenUsed/>
    <w:rsid w:val="00d15115"/>
    <w:pPr>
      <w:tabs>
        <w:tab w:val="center" w:pos="4680" w:leader="none"/>
        <w:tab w:val="right" w:pos="9360" w:leader="none"/>
      </w:tabs>
    </w:pPr>
    <w:rPr/>
  </w:style>
  <w:style w:type="paragraph" w:styleId="Footer">
    <w:name w:val="Footer"/>
    <w:basedOn w:val="Normal"/>
    <w:link w:val="FooterChar"/>
    <w:uiPriority w:val="99"/>
    <w:unhideWhenUsed/>
    <w:rsid w:val="00d15115"/>
    <w:pPr>
      <w:tabs>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hyperlink" Target="mailto:DocDowning103@gmail.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A8FA7-4525-474D-BCD0-CE035F91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LibreOffice/5.2.0.4$Windows_X86_64 LibreOffice_project/066b007f5ebcc236395c7d282ba488bca6720265</Application>
  <Pages>3</Pages>
  <Words>912</Words>
  <Characters>3905</Characters>
  <CharactersWithSpaces>4800</CharactersWithSpaces>
  <Paragraphs>59</Paragraphs>
  <Company>Fresno Youth Advbocates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2014-03-01T22:53:00Z</dcterms:created>
  <dc:creator>Doc Downing</dc:creator>
  <dc:description/>
  <dc:language>en-US</dc:language>
  <cp:lastModifiedBy/>
  <cp:lastPrinted>2013-11-30T03:30:00Z</cp:lastPrinted>
  <dcterms:modified xsi:type="dcterms:W3CDTF">2016-09-04T21:19:55Z</dcterms:modified>
  <cp:revision>8</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Fresno Youth Advbocates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