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8D6" w:rsidRDefault="00AC58D6">
      <w:pPr>
        <w:pStyle w:val="BodyText"/>
      </w:pPr>
    </w:p>
    <w:tbl>
      <w:tblPr>
        <w:tblStyle w:val="TableGrid"/>
        <w:tblW w:w="12950" w:type="dxa"/>
        <w:tblLook w:val="04A0" w:firstRow="1" w:lastRow="0" w:firstColumn="1" w:lastColumn="0" w:noHBand="0" w:noVBand="1"/>
      </w:tblPr>
      <w:tblGrid>
        <w:gridCol w:w="4316"/>
        <w:gridCol w:w="4317"/>
        <w:gridCol w:w="4317"/>
      </w:tblGrid>
      <w:tr w:rsidR="00AC58D6">
        <w:trPr>
          <w:trHeight w:val="620"/>
        </w:trPr>
        <w:tc>
          <w:tcPr>
            <w:tcW w:w="4316"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Awareness</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Acceptance</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Action</w:t>
            </w:r>
          </w:p>
        </w:tc>
      </w:tr>
      <w:tr w:rsidR="00AC58D6">
        <w:trPr>
          <w:trHeight w:val="3320"/>
        </w:trPr>
        <w:tc>
          <w:tcPr>
            <w:tcW w:w="4316" w:type="dxa"/>
            <w:shd w:val="clear" w:color="auto" w:fill="auto"/>
            <w:tcMar>
              <w:left w:w="108" w:type="dxa"/>
            </w:tcMar>
          </w:tcPr>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 role of the therapist is not to make the client feel better, it is to frustrate the client to the point where they change their destructive behaviors.</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Therapist as coach, client as their own therapist:</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 xml:space="preserve">Coach teaches how the mind and body work </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How to work with other members of their team</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Nothing is right or wrong in this office.  Only question: “Is what you’re doing getting you what you want with your wife/child/self in the long run?</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 xml:space="preserve">Inference Training: I was molested by my sister. . .  </w:t>
            </w:r>
            <w:proofErr w:type="gramStart"/>
            <w:r>
              <w:rPr>
                <w:rFonts w:cstheme="minorHAnsi"/>
                <w:color w:val="000000" w:themeColor="text1"/>
                <w:sz w:val="20"/>
                <w:szCs w:val="20"/>
              </w:rPr>
              <w:t>Nine mile</w:t>
            </w:r>
            <w:proofErr w:type="gramEnd"/>
            <w:r>
              <w:rPr>
                <w:rFonts w:cstheme="minorHAnsi"/>
                <w:color w:val="000000" w:themeColor="text1"/>
                <w:sz w:val="20"/>
                <w:szCs w:val="20"/>
              </w:rPr>
              <w:t xml:space="preserve"> walk-Inferences exercises, etc.</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Separate realities, different sides of the building.</w:t>
            </w:r>
          </w:p>
          <w:p w:rsidR="00AC58D6" w:rsidRDefault="00127D3A">
            <w:pPr>
              <w:numPr>
                <w:ilvl w:val="0"/>
                <w:numId w:val="3"/>
              </w:numPr>
              <w:suppressAutoHyphens/>
              <w:spacing w:after="0"/>
              <w:ind w:left="1080"/>
              <w:rPr>
                <w:rFonts w:cstheme="minorHAnsi"/>
                <w:color w:val="000000" w:themeColor="text1"/>
                <w:sz w:val="20"/>
                <w:szCs w:val="20"/>
              </w:rPr>
            </w:pPr>
            <w:r>
              <w:rPr>
                <w:rFonts w:cstheme="minorHAnsi"/>
                <w:color w:val="000000" w:themeColor="text1"/>
                <w:sz w:val="20"/>
                <w:szCs w:val="20"/>
              </w:rPr>
              <w:t>What do you see as the major problem or problems in this relationship?</w:t>
            </w:r>
          </w:p>
          <w:p w:rsidR="00AC58D6" w:rsidRDefault="00127D3A">
            <w:pPr>
              <w:numPr>
                <w:ilvl w:val="0"/>
                <w:numId w:val="4"/>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If you had a magic wand and you could change anybody, including yourself, who would you change and how would you change them?  Change as many as you want, in as many ways as you want, including yourself. </w:t>
            </w:r>
          </w:p>
          <w:p w:rsidR="00AC58D6" w:rsidRDefault="00127D3A">
            <w:pPr>
              <w:spacing w:after="0"/>
              <w:rPr>
                <w:rFonts w:cstheme="minorHAnsi"/>
                <w:color w:val="000000" w:themeColor="text1"/>
                <w:sz w:val="20"/>
                <w:szCs w:val="20"/>
              </w:rPr>
            </w:pPr>
            <w:r>
              <w:rPr>
                <w:rFonts w:cstheme="minorHAnsi"/>
                <w:color w:val="000000" w:themeColor="text1"/>
                <w:sz w:val="20"/>
                <w:szCs w:val="20"/>
              </w:rPr>
              <w:t>Five Love Languages (handout Inventory test)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purposes of anger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lastRenderedPageBreak/>
              <w:t xml:space="preserve">To reject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manipulate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To feel good</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things that get us to change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Fear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Love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Embarrassment</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that keep us from change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Guilt</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Shame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Humiliation </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Three things we fight about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Significance</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Connectedness/Abandonment</w:t>
            </w:r>
          </w:p>
          <w:p w:rsidR="00AC58D6" w:rsidRDefault="00127D3A">
            <w:pPr>
              <w:spacing w:after="0"/>
              <w:ind w:left="360" w:firstLine="720"/>
              <w:rPr>
                <w:rFonts w:cstheme="minorHAnsi"/>
                <w:color w:val="000000" w:themeColor="text1"/>
                <w:sz w:val="20"/>
                <w:szCs w:val="20"/>
              </w:rPr>
            </w:pPr>
            <w:r>
              <w:rPr>
                <w:rFonts w:cstheme="minorHAnsi"/>
                <w:color w:val="000000" w:themeColor="text1"/>
                <w:sz w:val="20"/>
                <w:szCs w:val="20"/>
              </w:rPr>
              <w:t>a) Two sources of abandonment</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Over protected (school phobias) </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Traumas from being abandoned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Control/Autonomy</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to know about beliefs</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Beliefs are changed by working with feelings and/or behaviors </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Beliefs are 100% learned (what is learned can be unlearned)</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Your beliefs become your reality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You are born with only two emotional feelings: </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loud noises</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falling</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All other feelings are the result of your beliefs, values, expectations and conclusions, which are learned.</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Guilt is an option/choice based on your beliefs.</w:t>
            </w:r>
          </w:p>
          <w:p w:rsidR="00AC58D6" w:rsidRDefault="00127D3A">
            <w:pPr>
              <w:pStyle w:val="Heading4"/>
              <w:numPr>
                <w:ilvl w:val="3"/>
                <w:numId w:val="13"/>
              </w:numPr>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lastRenderedPageBreak/>
              <w:t xml:space="preserve">Five predictors of divorce with 80 to 90% accuracy  </w:t>
            </w:r>
          </w:p>
          <w:p w:rsidR="00AC58D6" w:rsidRDefault="00127D3A">
            <w:pPr>
              <w:pStyle w:val="Heading4"/>
              <w:numPr>
                <w:ilvl w:val="3"/>
                <w:numId w:val="13"/>
              </w:numPr>
              <w:ind w:left="720" w:firstLine="720"/>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David Stanley Ph.D., Univ. of Denver longitudinal study</w:t>
            </w:r>
          </w:p>
          <w:p w:rsidR="00AC58D6" w:rsidRDefault="00127D3A">
            <w:pPr>
              <w:spacing w:after="0"/>
              <w:ind w:left="1440"/>
              <w:rPr>
                <w:rFonts w:cstheme="minorHAnsi"/>
                <w:color w:val="000000" w:themeColor="text1"/>
                <w:sz w:val="20"/>
                <w:szCs w:val="20"/>
              </w:rPr>
            </w:pPr>
            <w:r>
              <w:rPr>
                <w:rFonts w:cstheme="minorHAnsi"/>
                <w:color w:val="000000" w:themeColor="text1"/>
                <w:sz w:val="20"/>
                <w:szCs w:val="20"/>
              </w:rPr>
              <w:t>**The seeds of divorce are in your relationship before you get married.  **The first two you cannot change, the last three can be changed.</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The age at which you get married.  (</w:t>
            </w:r>
            <w:proofErr w:type="spellStart"/>
            <w:r>
              <w:rPr>
                <w:rFonts w:cstheme="minorHAnsi"/>
                <w:color w:val="000000" w:themeColor="text1"/>
                <w:sz w:val="20"/>
                <w:szCs w:val="20"/>
              </w:rPr>
              <w:t>eg.</w:t>
            </w:r>
            <w:proofErr w:type="spellEnd"/>
            <w:r>
              <w:rPr>
                <w:rFonts w:cstheme="minorHAnsi"/>
                <w:color w:val="000000" w:themeColor="text1"/>
                <w:sz w:val="20"/>
                <w:szCs w:val="20"/>
              </w:rPr>
              <w:t xml:space="preserve"> getting married at 16)</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Changing beliefs, values, expectation</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Lack of life experiences </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Best time to get married is between 25 to 35 years</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Major cultural and/or religious differences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Negative fighting styles</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One gets angry and the other shuts down (nothing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No one raises their </w:t>
            </w:r>
            <w:proofErr w:type="gramStart"/>
            <w:r>
              <w:rPr>
                <w:rFonts w:cstheme="minorHAnsi"/>
                <w:color w:val="000000" w:themeColor="text1"/>
                <w:sz w:val="20"/>
                <w:szCs w:val="20"/>
              </w:rPr>
              <w:t>voice  (</w:t>
            </w:r>
            <w:proofErr w:type="gramEnd"/>
            <w:r>
              <w:rPr>
                <w:rFonts w:cstheme="minorHAnsi"/>
                <w:color w:val="000000" w:themeColor="text1"/>
                <w:sz w:val="20"/>
                <w:szCs w:val="20"/>
              </w:rPr>
              <w:t>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Both yell and scream (nothing gets solved).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Sarcasm, putdowns and discounts (High school humor escalates to B word, F word etc.)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Looking for evidence that you are not loved.  Sometimes seen as jealousy, insecurity.  If you look for evidence, you will find it.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“To Me” rule: </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 xml:space="preserve">“What I say about you says </w:t>
            </w:r>
            <w:r>
              <w:rPr>
                <w:rFonts w:cstheme="minorHAnsi"/>
                <w:i/>
                <w:color w:val="000000" w:themeColor="text1"/>
                <w:sz w:val="20"/>
                <w:szCs w:val="20"/>
              </w:rPr>
              <w:t>nothing</w:t>
            </w:r>
            <w:r>
              <w:rPr>
                <w:rFonts w:cstheme="minorHAnsi"/>
                <w:color w:val="000000" w:themeColor="text1"/>
                <w:sz w:val="20"/>
                <w:szCs w:val="20"/>
              </w:rPr>
              <w:t xml:space="preserve"> about you, it only tells you about me”.</w:t>
            </w:r>
            <w:r>
              <w:rPr>
                <w:rFonts w:cstheme="minorHAnsi"/>
                <w:color w:val="000000" w:themeColor="text1"/>
                <w:sz w:val="20"/>
                <w:szCs w:val="20"/>
              </w:rPr>
              <w:br/>
            </w:r>
          </w:p>
          <w:p w:rsidR="00AC58D6" w:rsidRDefault="00127D3A">
            <w:pPr>
              <w:pStyle w:val="BodyTextInden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talker is saying, “This is how things appear to me.”  When the talker is criticizing you, he is attempting to communicate the meaning and feelings that your actions have for him.  Listen for the meaning and feelings.  Don’t get caught up in a right/wrong argument.</w:t>
            </w:r>
          </w:p>
          <w:p w:rsidR="00AC58D6" w:rsidRDefault="00127D3A">
            <w:pPr>
              <w:spacing w:after="0"/>
              <w:rPr>
                <w:rFonts w:cstheme="minorHAnsi"/>
                <w:color w:val="000000" w:themeColor="text1"/>
                <w:sz w:val="20"/>
                <w:szCs w:val="20"/>
              </w:rPr>
            </w:pPr>
            <w:r>
              <w:rPr>
                <w:rFonts w:cstheme="minorHAnsi"/>
                <w:color w:val="000000" w:themeColor="text1"/>
                <w:sz w:val="20"/>
                <w:szCs w:val="20"/>
              </w:rPr>
              <w:t>Anger-Depression Connection (see TCOYL book)</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Depression is anger turned inward.  Depression is a symptom not an illness. </w:t>
            </w:r>
          </w:p>
          <w:p w:rsidR="00AC58D6" w:rsidRDefault="00127D3A">
            <w:pPr>
              <w:spacing w:after="0"/>
              <w:rPr>
                <w:rFonts w:cstheme="minorHAnsi"/>
                <w:i/>
                <w:color w:val="000000" w:themeColor="text1"/>
                <w:sz w:val="20"/>
                <w:szCs w:val="20"/>
              </w:rPr>
            </w:pPr>
            <w:r>
              <w:rPr>
                <w:rFonts w:cstheme="minorHAnsi"/>
                <w:i/>
                <w:color w:val="000000" w:themeColor="text1"/>
                <w:sz w:val="20"/>
                <w:szCs w:val="20"/>
              </w:rPr>
              <w:t xml:space="preserve">Depression is anger without enthusiasm. ~ </w:t>
            </w:r>
            <w:proofErr w:type="spellStart"/>
            <w:r>
              <w:rPr>
                <w:rFonts w:cstheme="minorHAnsi"/>
                <w:i/>
                <w:color w:val="000000" w:themeColor="text1"/>
                <w:sz w:val="20"/>
                <w:szCs w:val="20"/>
              </w:rPr>
              <w:t>Mcp</w:t>
            </w:r>
            <w:proofErr w:type="spellEnd"/>
          </w:p>
          <w:p w:rsidR="00AC58D6" w:rsidRDefault="00AC58D6">
            <w:pPr>
              <w:pStyle w:val="Footer"/>
              <w:rPr>
                <w:rFonts w:asciiTheme="minorHAnsi" w:hAnsiTheme="minorHAnsi"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Values &amp; Beliefs: Values and beliefs are always vertical, with one taking precedent over another.  Example: Contradiction between having open and honest communication with others and you shouldn’t hurt others. “Most of us believe that other will not tolerate such honesty in our communication.  We would rather defend our dishonesty on the grounds that it might hurt others and after rationalizing our dishonesty into nobility, we settle for superficial relationships.”  ~ John Powell</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If you cut off one emotion, you cut off all of them. For example: anger, love, fear, etc.  After you cut off one feeling, you will find that the rest of your feelings are suppressed.  This results in a non-feeling state (a flattened affect).  “Who being past feelings have given themselves over to do (then it lists all sorts of bad things).”  Eph. 4</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Do v. Say (“What you do speaks so loud I can’t hear what you say.”  “Deeds speak louder than words.”)  </w:t>
            </w:r>
            <w:r>
              <w:rPr>
                <w:rFonts w:cstheme="minorHAnsi"/>
                <w:i/>
                <w:color w:val="000000" w:themeColor="text1"/>
                <w:sz w:val="20"/>
                <w:szCs w:val="20"/>
              </w:rPr>
              <w:t xml:space="preserve">One of the most important concepts in </w:t>
            </w:r>
            <w:r>
              <w:rPr>
                <w:rFonts w:cstheme="minorHAnsi"/>
                <w:i/>
                <w:color w:val="000000" w:themeColor="text1"/>
                <w:sz w:val="20"/>
                <w:szCs w:val="20"/>
              </w:rPr>
              <w:lastRenderedPageBreak/>
              <w:t xml:space="preserve">therapy. </w:t>
            </w:r>
            <w:r>
              <w:rPr>
                <w:rFonts w:cstheme="minorHAnsi"/>
                <w:color w:val="000000" w:themeColor="text1"/>
                <w:sz w:val="20"/>
                <w:szCs w:val="20"/>
              </w:rPr>
              <w:t xml:space="preserve"> It is only when a person becomes responsible for their irresponsibility that they will change.  “Everything is your fault. . . if you’re lucky.” … because if it is your fault, you can change it.</w:t>
            </w:r>
            <w:r>
              <w:rPr>
                <w:rFonts w:cstheme="minorHAnsi"/>
                <w:color w:val="000000" w:themeColor="text1"/>
                <w:sz w:val="20"/>
                <w:szCs w:val="20"/>
              </w:rPr>
              <w:br/>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Procrastination is simply not wanting to do something bad enough to do it and telling yourself that you do want to do it, thereby, creating the illusion of powerlessness.</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Motivation is simply doing something because it is important enough to do it.</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What you are doing is ALWAYS what you want to do.  The confusion comes when you believe that you have to enjoy everything that you’re doing.  Example: Changing a poopy dipper.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EMF or EMFB, Event&gt;Meanings&gt;Feelings&gt;Behaviors </w:t>
            </w:r>
            <w:r>
              <w:rPr>
                <w:rFonts w:cstheme="minorHAnsi"/>
                <w:i/>
                <w:color w:val="000000" w:themeColor="text1"/>
                <w:sz w:val="20"/>
                <w:szCs w:val="20"/>
              </w:rPr>
              <w:t>(see TCOYL book)</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“No one has ever made you angry.”</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Words have no meanings, only people have meanings</w:t>
            </w:r>
          </w:p>
          <w:p w:rsidR="00AC58D6" w:rsidRDefault="00127D3A">
            <w:pPr>
              <w:spacing w:after="0"/>
              <w:rPr>
                <w:rFonts w:cstheme="minorHAnsi"/>
                <w:color w:val="000000" w:themeColor="text1"/>
                <w:sz w:val="20"/>
                <w:szCs w:val="20"/>
              </w:rPr>
            </w:pPr>
            <w:r>
              <w:rPr>
                <w:rFonts w:cstheme="minorHAnsi"/>
                <w:color w:val="000000" w:themeColor="text1"/>
                <w:sz w:val="20"/>
                <w:szCs w:val="20"/>
              </w:rPr>
              <w:t>DRPDA, negative thinking</w:t>
            </w:r>
            <w:r>
              <w:rPr>
                <w:rFonts w:cstheme="minorHAnsi"/>
                <w:color w:val="000000" w:themeColor="text1"/>
                <w:sz w:val="20"/>
                <w:szCs w:val="20"/>
              </w:rPr>
              <w:br/>
              <w:t>Three ways to use EMF:</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two people, (Inter-active way to deal with issues and disagreements)</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your own contradictory values, beliefs and expectations (Intra-active, left side of brain)</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lastRenderedPageBreak/>
              <w:t>Between your left-brain beliefs (thoughts) and your right-brain pictures (between beliefs and PTSD flashbacks)</w:t>
            </w:r>
          </w:p>
          <w:p w:rsidR="00AC58D6" w:rsidRDefault="00AC58D6">
            <w:pPr>
              <w:spacing w:after="0"/>
              <w:ind w:firstLine="720"/>
              <w:rPr>
                <w:rFonts w:cstheme="minorHAnsi"/>
                <w:color w:val="000000" w:themeColor="text1"/>
                <w:sz w:val="20"/>
                <w:szCs w:val="20"/>
              </w:rPr>
            </w:pP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**Emotional pain is not terminal.  Your relationship will not last.  Everything comes to an end, you can live in the fear of endings or enjoy each day with that person.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Verbal Rules: </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Feelings expressed verbally as intensely as they are felt, will reduce in intensity and are free to change (aka the Fifteen Minute rule).</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Three blocks to verbal rules:</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Tying your feelings to someone else’s behavior</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Using anger to keep from feeling love (so you don’t get sucked back into the relationship.)</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Brain damage</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need to be expressed to the degree that they are felt</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 xml:space="preserve">To repress a feeling is to give it unlimited power.  </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Most feelings are repressed because of the fear of rejection</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expressed indirectly through threats or judgments tend to destroy relationships.</w:t>
            </w:r>
          </w:p>
          <w:p w:rsidR="00AC58D6" w:rsidRDefault="00127D3A">
            <w:pPr>
              <w:spacing w:after="0"/>
              <w:rPr>
                <w:rFonts w:cstheme="minorHAnsi"/>
                <w:color w:val="000000" w:themeColor="text1"/>
                <w:sz w:val="20"/>
                <w:szCs w:val="20"/>
              </w:rPr>
            </w:pPr>
            <w:r>
              <w:rPr>
                <w:rFonts w:cstheme="minorHAnsi"/>
                <w:color w:val="000000" w:themeColor="text1"/>
                <w:sz w:val="20"/>
                <w:szCs w:val="20"/>
              </w:rPr>
              <w:t>*Guilt &gt; punishment (Whenever you feel guilty you will set yourself up to be punished).</w:t>
            </w:r>
          </w:p>
          <w:p w:rsidR="00AC58D6" w:rsidRDefault="00127D3A">
            <w:pPr>
              <w:spacing w:after="0"/>
              <w:rPr>
                <w:rFonts w:cstheme="minorHAnsi"/>
                <w:color w:val="000000" w:themeColor="text1"/>
                <w:sz w:val="20"/>
                <w:szCs w:val="20"/>
              </w:rPr>
            </w:pPr>
            <w:r>
              <w:rPr>
                <w:rFonts w:cstheme="minorHAnsi"/>
                <w:color w:val="000000" w:themeColor="text1"/>
                <w:sz w:val="20"/>
                <w:szCs w:val="20"/>
              </w:rPr>
              <w:t>Definition of Good Mental Health: KAE – Know / Accept / Express</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lastRenderedPageBreak/>
              <w:t>KNOW what you feel, when you feel it.  (you cannot make decisions on things you are not aware of.)</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Accept</w:t>
            </w:r>
            <w:r>
              <w:rPr>
                <w:rFonts w:cstheme="minorHAnsi"/>
                <w:color w:val="000000" w:themeColor="text1"/>
                <w:sz w:val="20"/>
                <w:szCs w:val="20"/>
              </w:rPr>
              <w:t xml:space="preserve"> what you feel, when you feel it.  (not approval)</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Express</w:t>
            </w:r>
            <w:r>
              <w:rPr>
                <w:rFonts w:cstheme="minorHAnsi"/>
                <w:color w:val="000000" w:themeColor="text1"/>
                <w:sz w:val="20"/>
                <w:szCs w:val="20"/>
              </w:rPr>
              <w:t xml:space="preserve"> your feelings in acceptable (see verbal Aikido)</w:t>
            </w:r>
          </w:p>
          <w:p w:rsidR="00AC58D6" w:rsidRDefault="00AC58D6">
            <w:pPr>
              <w:spacing w:after="0"/>
              <w:rPr>
                <w:rFonts w:cstheme="minorHAnsi"/>
                <w:color w:val="000000" w:themeColor="text1"/>
                <w:sz w:val="20"/>
                <w:szCs w:val="20"/>
              </w:rPr>
            </w:pP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Bad mental health starts with </w:t>
            </w:r>
            <w:r>
              <w:rPr>
                <w:rFonts w:cstheme="minorHAnsi"/>
                <w:color w:val="000000" w:themeColor="text1"/>
                <w:sz w:val="20"/>
                <w:szCs w:val="20"/>
                <w:u w:val="single"/>
              </w:rPr>
              <w:t>not</w:t>
            </w:r>
            <w:r>
              <w:rPr>
                <w:rFonts w:cstheme="minorHAnsi"/>
                <w:color w:val="000000" w:themeColor="text1"/>
                <w:sz w:val="20"/>
                <w:szCs w:val="20"/>
              </w:rPr>
              <w:t xml:space="preserve"> having acceptable ways of expressing feeling.  “Don’t sass me.”  Slap.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Feelings, not accepted by others, are often repressed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Soon, you are no longer aware of them and you cannot make decisions on feelings you are not aware of.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Kinky Thinking: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People should do what I think they should do, not what they do.</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Things should do what I think they should do, not what they do.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I should do what I think I should do, not what I do. </w:t>
            </w:r>
          </w:p>
          <w:p w:rsidR="00AC58D6" w:rsidRDefault="00AC58D6">
            <w:pPr>
              <w:spacing w:after="0"/>
              <w:rPr>
                <w:rFonts w:cstheme="minorHAnsi"/>
                <w:color w:val="000000" w:themeColor="text1"/>
                <w:sz w:val="20"/>
                <w:szCs w:val="20"/>
              </w:rPr>
            </w:pP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All behavior has purpose:  Don’t ask WHY, “What is the purpose of doing that behavior?”  Arguing with the hoped of talking the other person into agreeing with you.</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Confront perfectionism.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Why questions, accusatory, should statements in disguise.  No “why” questions… instead ask “What </w:t>
            </w:r>
            <w:r>
              <w:rPr>
                <w:rFonts w:cstheme="minorHAnsi"/>
                <w:color w:val="000000" w:themeColor="text1"/>
                <w:sz w:val="20"/>
                <w:szCs w:val="20"/>
              </w:rPr>
              <w:lastRenderedPageBreak/>
              <w:t xml:space="preserve">is the purpose of __”: </w:t>
            </w:r>
          </w:p>
          <w:p w:rsidR="00AC58D6" w:rsidRDefault="00127D3A">
            <w:pPr>
              <w:numPr>
                <w:ilvl w:val="0"/>
                <w:numId w:val="33"/>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 of a man</w:t>
            </w:r>
          </w:p>
          <w:p w:rsidR="00AC58D6" w:rsidRDefault="00127D3A">
            <w:pPr>
              <w:numPr>
                <w:ilvl w:val="0"/>
                <w:numId w:val="35"/>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Purpose of a woman </w:t>
            </w:r>
          </w:p>
          <w:p w:rsidR="00AC58D6" w:rsidRDefault="00127D3A">
            <w:pPr>
              <w:numPr>
                <w:ilvl w:val="0"/>
                <w:numId w:val="34"/>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sex</w:t>
            </w:r>
          </w:p>
          <w:p w:rsidR="00AC58D6" w:rsidRDefault="00127D3A">
            <w:pPr>
              <w:numPr>
                <w:ilvl w:val="0"/>
                <w:numId w:val="38"/>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marriage</w:t>
            </w:r>
          </w:p>
          <w:p w:rsidR="00AC58D6" w:rsidRDefault="00127D3A">
            <w:pPr>
              <w:numPr>
                <w:ilvl w:val="0"/>
                <w:numId w:val="37"/>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divorce</w:t>
            </w:r>
          </w:p>
          <w:p w:rsidR="00AC58D6" w:rsidRDefault="00127D3A">
            <w:pPr>
              <w:numPr>
                <w:ilvl w:val="0"/>
                <w:numId w:val="3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separation</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punishment</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perfectionism</w:t>
            </w:r>
          </w:p>
          <w:p w:rsidR="00AC58D6" w:rsidRDefault="00127D3A">
            <w:pPr>
              <w:spacing w:after="0"/>
              <w:rPr>
                <w:rFonts w:cstheme="minorHAnsi"/>
                <w:color w:val="000000" w:themeColor="text1"/>
                <w:sz w:val="20"/>
                <w:szCs w:val="20"/>
              </w:rPr>
            </w:pPr>
            <w:r>
              <w:rPr>
                <w:rFonts w:cstheme="minorHAnsi"/>
                <w:caps/>
                <w:color w:val="000000" w:themeColor="text1"/>
                <w:sz w:val="20"/>
                <w:szCs w:val="20"/>
              </w:rPr>
              <w:t xml:space="preserve">Seven deadly sins against children &amp; other people </w:t>
            </w:r>
            <w:r>
              <w:rPr>
                <w:rFonts w:cstheme="minorHAnsi"/>
                <w:caps/>
                <w:color w:val="000000" w:themeColor="text1"/>
                <w:sz w:val="20"/>
                <w:szCs w:val="20"/>
              </w:rPr>
              <w:br/>
            </w:r>
            <w:r>
              <w:rPr>
                <w:rFonts w:cstheme="minorHAnsi"/>
                <w:color w:val="000000" w:themeColor="text1"/>
                <w:sz w:val="20"/>
                <w:szCs w:val="20"/>
              </w:rPr>
              <w:t>or how to drive someone crazy:</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Giving the child Double-bind messages and putting them into double-bind situations</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Telling a child that what they feel is not what they feel.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Put-downs, name calling, sarcasm, judgments, threats, demands, commands, guilt trips or silence.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Other’s people </w:t>
            </w:r>
            <w:proofErr w:type="gramStart"/>
            <w:r>
              <w:rPr>
                <w:rFonts w:cstheme="minorHAnsi"/>
                <w:color w:val="000000" w:themeColor="text1"/>
                <w:sz w:val="20"/>
                <w:szCs w:val="20"/>
              </w:rPr>
              <w:t>needs</w:t>
            </w:r>
            <w:proofErr w:type="gramEnd"/>
            <w:r>
              <w:rPr>
                <w:rFonts w:cstheme="minorHAnsi"/>
                <w:color w:val="000000" w:themeColor="text1"/>
                <w:sz w:val="20"/>
                <w:szCs w:val="20"/>
              </w:rPr>
              <w:t xml:space="preserve"> and feelings are always more important than yours.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Do things to the child that reinforces their powerlessness, such as being over-protective.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Conditional love.</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Teach that the world is an unsafe and dangerous place, and that we must protect ourselves from everything and everybody.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FEELINGS</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To repress a feeling is to give it unlimited power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lastRenderedPageBreak/>
              <w:t>What you resist, will persist</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What you protect you make weak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You get through fear by doing what you are afraid to do</w:t>
            </w:r>
          </w:p>
          <w:p w:rsidR="00AC58D6" w:rsidRDefault="00127D3A">
            <w:pPr>
              <w:spacing w:after="0"/>
              <w:rPr>
                <w:rFonts w:cstheme="minorHAnsi"/>
                <w:color w:val="000000" w:themeColor="text1"/>
                <w:sz w:val="20"/>
                <w:szCs w:val="20"/>
              </w:rPr>
            </w:pPr>
            <w:r>
              <w:rPr>
                <w:rFonts w:cstheme="minorHAnsi"/>
                <w:color w:val="000000" w:themeColor="text1"/>
                <w:sz w:val="20"/>
                <w:szCs w:val="20"/>
              </w:rPr>
              <w:t>ALCOHOL</w:t>
            </w:r>
            <w:r>
              <w:rPr>
                <w:rFonts w:cstheme="minorHAnsi"/>
                <w:color w:val="000000" w:themeColor="text1"/>
                <w:sz w:val="20"/>
                <w:szCs w:val="20"/>
              </w:rPr>
              <w:tab/>
            </w:r>
          </w:p>
          <w:p w:rsidR="00AC58D6" w:rsidRDefault="00127D3A">
            <w:pPr>
              <w:spacing w:after="0"/>
              <w:rPr>
                <w:rFonts w:cstheme="minorHAnsi"/>
                <w:color w:val="000000" w:themeColor="text1"/>
                <w:sz w:val="20"/>
                <w:szCs w:val="20"/>
              </w:rPr>
            </w:pPr>
            <w:r>
              <w:rPr>
                <w:rFonts w:cstheme="minorHAnsi"/>
                <w:color w:val="000000" w:themeColor="text1"/>
                <w:sz w:val="20"/>
                <w:szCs w:val="20"/>
              </w:rPr>
              <w:tab/>
              <w:t>Two types of alcoholics: Type I &amp; Type II</w:t>
            </w:r>
          </w:p>
          <w:p w:rsidR="00AC58D6" w:rsidRDefault="00127D3A">
            <w:pPr>
              <w:spacing w:after="0"/>
              <w:rPr>
                <w:rFonts w:cstheme="minorHAnsi"/>
                <w:color w:val="000000" w:themeColor="text1"/>
                <w:sz w:val="20"/>
                <w:szCs w:val="20"/>
              </w:rPr>
            </w:pPr>
            <w:r>
              <w:rPr>
                <w:rFonts w:cstheme="minorHAnsi"/>
                <w:color w:val="000000" w:themeColor="text1"/>
                <w:sz w:val="20"/>
                <w:szCs w:val="20"/>
              </w:rPr>
              <w:tab/>
              <w:t>P-3 Brain wave</w:t>
            </w:r>
          </w:p>
          <w:p w:rsidR="00AC58D6" w:rsidRDefault="00127D3A">
            <w:pPr>
              <w:spacing w:after="0"/>
              <w:rPr>
                <w:rFonts w:cstheme="minorHAnsi"/>
                <w:color w:val="000000" w:themeColor="text1"/>
                <w:sz w:val="20"/>
                <w:szCs w:val="20"/>
              </w:rPr>
            </w:pPr>
            <w:r>
              <w:rPr>
                <w:rFonts w:cstheme="minorHAnsi"/>
                <w:color w:val="000000" w:themeColor="text1"/>
                <w:sz w:val="20"/>
                <w:szCs w:val="20"/>
              </w:rPr>
              <w:tab/>
              <w:t>G + E = 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w:t>
            </w:r>
            <w:proofErr w:type="gramStart"/>
            <w:r>
              <w:rPr>
                <w:rFonts w:cstheme="minorHAnsi"/>
                <w:color w:val="000000" w:themeColor="text1"/>
                <w:sz w:val="20"/>
                <w:szCs w:val="20"/>
              </w:rPr>
              <w:t>=  no</w:t>
            </w:r>
            <w:proofErr w:type="gramEnd"/>
            <w:r>
              <w:rPr>
                <w:rFonts w:cstheme="minorHAnsi"/>
                <w:color w:val="000000" w:themeColor="text1"/>
                <w:sz w:val="20"/>
                <w:szCs w:val="20"/>
              </w:rPr>
              <w:t xml:space="preserve"> AP</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That All Addictions Have In Common</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High, Highs and low, lows</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See the source of high outside of yourself</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Intermittent Reinforcement </w:t>
            </w:r>
          </w:p>
          <w:p w:rsidR="00AC58D6" w:rsidRDefault="00127D3A">
            <w:pPr>
              <w:spacing w:after="0"/>
              <w:rPr>
                <w:rFonts w:cstheme="minorHAnsi"/>
                <w:color w:val="000000" w:themeColor="text1"/>
                <w:sz w:val="20"/>
                <w:szCs w:val="20"/>
              </w:rPr>
            </w:pPr>
            <w:r>
              <w:rPr>
                <w:rFonts w:cstheme="minorHAnsi"/>
                <w:color w:val="000000" w:themeColor="text1"/>
                <w:sz w:val="20"/>
                <w:szCs w:val="20"/>
              </w:rPr>
              <w:t>EXERCISES:</w:t>
            </w:r>
          </w:p>
          <w:p w:rsidR="00AC58D6" w:rsidRDefault="00127D3A">
            <w:pPr>
              <w:pStyle w:val="Heading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Tell me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r>
            <w:r>
              <w:rPr>
                <w:rFonts w:cstheme="minorHAnsi"/>
                <w:bCs/>
                <w:color w:val="000000" w:themeColor="text1"/>
                <w:sz w:val="20"/>
                <w:szCs w:val="20"/>
              </w:rPr>
              <w:t>Tell Me Your Anger exercise</w:t>
            </w:r>
          </w:p>
          <w:p w:rsidR="00AC58D6" w:rsidRDefault="00127D3A">
            <w:pPr>
              <w:pStyle w:val="Heading3"/>
              <w:ind w:firstLine="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Yelling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t>I Am Aware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CABT (Cognitive&gt;Affective&gt;Behavior Therapy for various types of the following: </w:t>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ADHD can have several different causes from chemical to repressed (stuffed) feelings.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Bipolar Disorder on a continuum from genetic to environmental (chemically induced) to an emotional coping mechanism, where the manic phase is used to avoid feelings of depression.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Borderline, a label some therapists give the clients that they don’t like.  Survival </w:t>
            </w:r>
            <w:r>
              <w:rPr>
                <w:rFonts w:cstheme="minorHAnsi"/>
                <w:color w:val="000000" w:themeColor="text1"/>
                <w:sz w:val="20"/>
                <w:szCs w:val="20"/>
              </w:rPr>
              <w:lastRenderedPageBreak/>
              <w:t xml:space="preserve">techniques used as a child to get attention that no long work as an adult.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PTSD an environmental disorder. (a right-brain disorder).</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Panic Disorder a symptom of PTSD (Panic anxiety is the fear of fear).  The Right brain (pictures) does not know the difference between what is real and what is imagined. </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Three components of </w:t>
            </w:r>
            <w:r>
              <w:rPr>
                <w:rFonts w:cstheme="minorHAnsi"/>
                <w:caps/>
                <w:color w:val="000000" w:themeColor="text1"/>
                <w:sz w:val="20"/>
                <w:szCs w:val="20"/>
              </w:rPr>
              <w:t>panic disorder</w:t>
            </w:r>
            <w:r>
              <w:rPr>
                <w:rFonts w:cstheme="minorHAnsi"/>
                <w:color w:val="000000" w:themeColor="text1"/>
                <w:sz w:val="20"/>
                <w:szCs w:val="20"/>
              </w:rPr>
              <w:t xml:space="preserve">: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Kinky thinking, “I must keep everything in control.”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When you tense you tense </w:t>
            </w:r>
            <w:proofErr w:type="gramStart"/>
            <w:r>
              <w:rPr>
                <w:rFonts w:cstheme="minorHAnsi"/>
                <w:color w:val="000000" w:themeColor="text1"/>
                <w:sz w:val="20"/>
                <w:szCs w:val="20"/>
              </w:rPr>
              <w:t>more</w:t>
            </w:r>
            <w:proofErr w:type="gramEnd"/>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Living in the future, Anxiety is the difference between here and now and someplace in the future.</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Powerlessness</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Depression is often a symptom of Panic Disorder  </w:t>
            </w:r>
          </w:p>
          <w:p w:rsidR="00AC58D6" w:rsidRDefault="00127D3A">
            <w:pPr>
              <w:spacing w:after="0"/>
              <w:rPr>
                <w:rFonts w:cstheme="minorHAnsi"/>
                <w:color w:val="000000" w:themeColor="text1"/>
                <w:sz w:val="20"/>
                <w:szCs w:val="20"/>
              </w:rPr>
            </w:pPr>
            <w:r>
              <w:rPr>
                <w:rFonts w:cstheme="minorHAnsi"/>
                <w:color w:val="000000" w:themeColor="text1"/>
                <w:sz w:val="20"/>
                <w:szCs w:val="20"/>
              </w:rPr>
              <w:t>Client Speak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forgot = it is not important to me (I don’t feel safe to tell you)</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remember = I am afraid of being wrong.</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know = I’m afraid to guess, keeps you from knowing (makes yourself stupid).</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“Sorry,” taps into you wanting to rescue</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xml:space="preserve">“Sad,” allows you to be caring, empower without rescuing. </w:t>
            </w:r>
          </w:p>
          <w:p w:rsidR="00AC58D6" w:rsidRDefault="00127D3A">
            <w:pPr>
              <w:spacing w:after="0"/>
              <w:rPr>
                <w:rFonts w:cstheme="minorHAnsi"/>
                <w:sz w:val="20"/>
                <w:szCs w:val="20"/>
              </w:rPr>
            </w:pPr>
            <w:r>
              <w:rPr>
                <w:rFonts w:cstheme="minorHAnsi"/>
                <w:sz w:val="20"/>
                <w:szCs w:val="20"/>
              </w:rPr>
              <w:t>GOOD MENTAL HEALTH IS:</w:t>
            </w:r>
          </w:p>
          <w:p w:rsidR="00AC58D6" w:rsidRDefault="00127D3A">
            <w:pPr>
              <w:spacing w:after="0"/>
              <w:rPr>
                <w:rFonts w:cstheme="minorHAnsi"/>
                <w:sz w:val="20"/>
                <w:szCs w:val="20"/>
              </w:rPr>
            </w:pPr>
            <w:r>
              <w:rPr>
                <w:rFonts w:cstheme="minorHAnsi"/>
                <w:sz w:val="20"/>
                <w:szCs w:val="20"/>
              </w:rPr>
              <w:lastRenderedPageBreak/>
              <w:t xml:space="preserve">     K.  Knowing what you feel.</w:t>
            </w:r>
          </w:p>
          <w:p w:rsidR="00AC58D6" w:rsidRDefault="00127D3A">
            <w:pPr>
              <w:spacing w:after="0"/>
              <w:rPr>
                <w:rFonts w:cstheme="minorHAnsi"/>
                <w:sz w:val="20"/>
                <w:szCs w:val="20"/>
              </w:rPr>
            </w:pPr>
            <w:r>
              <w:rPr>
                <w:rFonts w:cstheme="minorHAnsi"/>
                <w:sz w:val="20"/>
                <w:szCs w:val="20"/>
              </w:rPr>
              <w:t xml:space="preserve">     A.  Accepting how you feel.</w:t>
            </w:r>
          </w:p>
          <w:p w:rsidR="00AC58D6" w:rsidRDefault="00127D3A">
            <w:pPr>
              <w:spacing w:after="0"/>
              <w:rPr>
                <w:rFonts w:cstheme="minorHAnsi"/>
                <w:sz w:val="20"/>
                <w:szCs w:val="20"/>
              </w:rPr>
            </w:pPr>
            <w:r>
              <w:rPr>
                <w:rFonts w:cstheme="minorHAnsi"/>
                <w:sz w:val="20"/>
                <w:szCs w:val="20"/>
              </w:rPr>
              <w:t xml:space="preserve">     E.  Expressing what you feel in acceptable ways.</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w:t>
            </w:r>
            <w:r>
              <w:rPr>
                <w:rFonts w:cstheme="minorHAnsi"/>
                <w:sz w:val="20"/>
                <w:szCs w:val="20"/>
              </w:rPr>
              <w:tab/>
              <w:t>Without risk, there is no gain.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Nothing is a failure if you learn from it.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If you know what you feel, you’ll know what you want.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Your ability to relax is in direct proportion to your ability to trust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To make no decision is to </w:t>
            </w:r>
            <w:proofErr w:type="gramStart"/>
            <w:r>
              <w:rPr>
                <w:rFonts w:cstheme="minorHAnsi"/>
                <w:sz w:val="20"/>
                <w:szCs w:val="20"/>
              </w:rPr>
              <w:t>make a decision</w:t>
            </w:r>
            <w:proofErr w:type="gramEnd"/>
            <w:r>
              <w:rPr>
                <w:rFonts w:cstheme="minorHAnsi"/>
                <w:sz w:val="20"/>
                <w:szCs w:val="20"/>
              </w:rPr>
              <w: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Do you drink because you’re alcoholic or are you alcoholic because you drink?</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You can only make logical decisions based on that of which you are aware.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Depression is not intense sadness—it is suppressed anger that has been redirected at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Depression is a chemical imbalance, but then, so too is happiness.  </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When you repress your negative emotions, you also repress your ability to love.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Repression of any of your feelings gradually numbs both your negative and positive feelings.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Panic Attacks are PTSD without the flashbacks.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PTSD is not caused by trauma.  It is caused by the meaning that you put on the trauma, ‘The world is not </w:t>
            </w:r>
            <w:proofErr w:type="gramStart"/>
            <w:r>
              <w:rPr>
                <w:rFonts w:cstheme="minorHAnsi"/>
                <w:sz w:val="20"/>
                <w:szCs w:val="20"/>
              </w:rPr>
              <w:t>safe</w:t>
            </w:r>
            <w:proofErr w:type="gramEnd"/>
            <w:r>
              <w:rPr>
                <w:rFonts w:cstheme="minorHAnsi"/>
                <w:sz w:val="20"/>
                <w:szCs w:val="20"/>
              </w:rPr>
              <w:t xml:space="preserve"> and I am not able to protect myself in this unsafe world. ‘</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The intensity of your love feelings only proves how lonely you were before you met that </w:t>
            </w:r>
            <w:r>
              <w:rPr>
                <w:rFonts w:cstheme="minorHAnsi"/>
                <w:sz w:val="20"/>
                <w:szCs w:val="20"/>
              </w:rPr>
              <w:lastRenderedPageBreak/>
              <w:t>person.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Love is when someone else’s happiness is important to your happiness.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The lie is in the words; the Truth is in the behavior</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Change your thoughts and you change your feelings. </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 xml:space="preserve">Easy on the </w:t>
            </w:r>
            <w:proofErr w:type="spellStart"/>
            <w:r>
              <w:rPr>
                <w:rFonts w:cstheme="minorHAnsi"/>
                <w:sz w:val="20"/>
                <w:szCs w:val="20"/>
              </w:rPr>
              <w:t>Should's</w:t>
            </w:r>
            <w:proofErr w:type="spellEnd"/>
          </w:p>
          <w:p w:rsidR="00AC58D6" w:rsidRDefault="00127D3A">
            <w:pPr>
              <w:spacing w:after="0"/>
              <w:rPr>
                <w:rFonts w:cstheme="minorHAnsi"/>
                <w:sz w:val="20"/>
                <w:szCs w:val="20"/>
              </w:rPr>
            </w:pPr>
            <w:r>
              <w:rPr>
                <w:rFonts w:cstheme="minorHAnsi"/>
                <w:sz w:val="20"/>
                <w:szCs w:val="20"/>
              </w:rPr>
              <w:t xml:space="preserve">If we have many ‘You </w:t>
            </w:r>
            <w:proofErr w:type="spellStart"/>
            <w:r>
              <w:rPr>
                <w:rFonts w:cstheme="minorHAnsi"/>
                <w:sz w:val="20"/>
                <w:szCs w:val="20"/>
              </w:rPr>
              <w:t>should's</w:t>
            </w:r>
            <w:proofErr w:type="spellEnd"/>
            <w:r>
              <w:rPr>
                <w:rFonts w:cstheme="minorHAnsi"/>
                <w:sz w:val="20"/>
                <w:szCs w:val="20"/>
              </w:rPr>
              <w:t>’, we make others' lives miserable.</w:t>
            </w:r>
          </w:p>
          <w:p w:rsidR="00AC58D6" w:rsidRDefault="00127D3A">
            <w:pPr>
              <w:spacing w:after="0"/>
              <w:rPr>
                <w:rFonts w:cstheme="minorHAnsi"/>
                <w:sz w:val="20"/>
                <w:szCs w:val="20"/>
              </w:rPr>
            </w:pPr>
            <w:r>
              <w:rPr>
                <w:rFonts w:cstheme="minorHAnsi"/>
                <w:sz w:val="20"/>
                <w:szCs w:val="20"/>
              </w:rPr>
              <w:t xml:space="preserve">When we have many ‘I </w:t>
            </w:r>
            <w:proofErr w:type="spellStart"/>
            <w:r>
              <w:rPr>
                <w:rFonts w:cstheme="minorHAnsi"/>
                <w:sz w:val="20"/>
                <w:szCs w:val="20"/>
              </w:rPr>
              <w:t>should's</w:t>
            </w:r>
            <w:proofErr w:type="spellEnd"/>
            <w:r>
              <w:rPr>
                <w:rFonts w:cstheme="minorHAnsi"/>
                <w:sz w:val="20"/>
                <w:szCs w:val="20"/>
              </w:rPr>
              <w:t>’, we make our own lives miserable.</w:t>
            </w:r>
          </w:p>
          <w:p w:rsidR="00AC58D6" w:rsidRDefault="00127D3A">
            <w:pPr>
              <w:spacing w:after="0"/>
              <w:rPr>
                <w:rFonts w:cstheme="minorHAnsi"/>
                <w:sz w:val="20"/>
                <w:szCs w:val="20"/>
              </w:rPr>
            </w:pPr>
            <w:r>
              <w:rPr>
                <w:rFonts w:cstheme="minorHAnsi"/>
                <w:sz w:val="20"/>
                <w:szCs w:val="20"/>
              </w:rPr>
              <w:t xml:space="preserve">When we have many ‘They </w:t>
            </w:r>
            <w:proofErr w:type="spellStart"/>
            <w:r>
              <w:rPr>
                <w:rFonts w:cstheme="minorHAnsi"/>
                <w:sz w:val="20"/>
                <w:szCs w:val="20"/>
              </w:rPr>
              <w:t>should's</w:t>
            </w:r>
            <w:proofErr w:type="spellEnd"/>
            <w:r>
              <w:rPr>
                <w:rFonts w:cstheme="minorHAnsi"/>
                <w:sz w:val="20"/>
                <w:szCs w:val="20"/>
              </w:rPr>
              <w:t>’, we make our own lives miserable, too.</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 xml:space="preserve">Helpful stress vs. Unhelpful stress is the difference in what you are thinking.  </w:t>
            </w:r>
          </w:p>
          <w:p w:rsidR="00AC58D6" w:rsidRDefault="00127D3A">
            <w:pPr>
              <w:spacing w:after="0"/>
              <w:rPr>
                <w:rFonts w:cstheme="minorHAnsi"/>
                <w:sz w:val="20"/>
                <w:szCs w:val="20"/>
              </w:rPr>
            </w:pPr>
            <w:r>
              <w:rPr>
                <w:rFonts w:cstheme="minorHAnsi"/>
                <w:sz w:val="20"/>
                <w:szCs w:val="20"/>
              </w:rPr>
              <w:t xml:space="preserve">Helpful pain vs. Unhelpful pain is the difference in the meaning that you are putting on the pain.  </w:t>
            </w:r>
          </w:p>
          <w:p w:rsidR="00AC58D6" w:rsidRDefault="00AC58D6">
            <w:pPr>
              <w:spacing w:after="0"/>
              <w:rPr>
                <w:rFonts w:cstheme="minorHAnsi"/>
                <w:color w:val="000000" w:themeColor="text1"/>
                <w:sz w:val="20"/>
                <w:szCs w:val="20"/>
              </w:rPr>
            </w:pPr>
          </w:p>
        </w:tc>
        <w:tc>
          <w:tcPr>
            <w:tcW w:w="4317" w:type="dxa"/>
            <w:shd w:val="clear" w:color="auto" w:fill="auto"/>
            <w:tcMar>
              <w:left w:w="108" w:type="dxa"/>
            </w:tcMar>
          </w:tcPr>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Acceptance = Love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To love yourself means to accept yourself, take the judgments off your behaviors.  “Isn’t it interesting what I just did?  Is what I’m doing getting me what I want in the long run?  I wonder how long I need to keep doing this?”  To love someone else is to take the judgment off their behaviors and make it interesting.</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Three Rules of Communication</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Acceptance doesn’t mean approval</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To listen doesn’t mean we agree</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Difference doesn’t make wrong, it makes interesting</w:t>
            </w:r>
          </w:p>
          <w:p w:rsidR="00AC58D6" w:rsidRDefault="00AC58D6">
            <w:pPr>
              <w:spacing w:after="0" w:line="240" w:lineRule="auto"/>
              <w:rPr>
                <w:rFonts w:cstheme="minorHAnsi"/>
                <w:color w:val="000000" w:themeColor="text1"/>
                <w:sz w:val="20"/>
                <w:szCs w:val="20"/>
              </w:rPr>
            </w:pPr>
          </w:p>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Scriptural Warrants for Psychological Concepts:</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“Be angry and sin not, don’t let the sun go down on your anger.”  Eph 4</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Two types of confession: I John 1:9 &amp; James 5:16</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Two types of Forgiveness:  God’s forgiveness Vs. “As Christ has forgiven us.”  </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 xml:space="preserve">In order to change a feeling: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Accept the feeling as real—don’t lie about what you feel, “I’m not angry, I’m upset.” Acceptance does not mean approval.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Allow yourself to experience the feeling fully.</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Express feelings verbally as intensely as they are felt. (Not necessarily at the person you are angry at) and/or</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lastRenderedPageBreak/>
              <w:t>Change your beliefs.</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There are no “good” feelings; there are no “bad” feelings.  It is what we do with them that make them good or bad.</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*Give children the opportunity to fail.  Nothing is a failure if you learn from it. </w:t>
            </w:r>
          </w:p>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DECISION TO LOVE</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Love Process starts with the decision to love.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problem isn’t finding the right person to love, it is loving the person you’ve found.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Love is not an accident, it is a step-by-step process.</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Love process</w:t>
            </w:r>
            <w:proofErr w:type="gramStart"/>
            <w:r>
              <w:rPr>
                <w:rFonts w:cstheme="minorHAnsi"/>
                <w:caps/>
                <w:color w:val="000000" w:themeColor="text1"/>
                <w:sz w:val="20"/>
                <w:szCs w:val="20"/>
              </w:rPr>
              <w:t xml:space="preserve">:  </w:t>
            </w:r>
            <w:r>
              <w:rPr>
                <w:rFonts w:cstheme="minorHAnsi"/>
                <w:color w:val="000000" w:themeColor="text1"/>
                <w:sz w:val="20"/>
                <w:szCs w:val="20"/>
              </w:rPr>
              <w:t>(</w:t>
            </w:r>
            <w:proofErr w:type="gramEnd"/>
            <w:r>
              <w:rPr>
                <w:rFonts w:cstheme="minorHAnsi"/>
                <w:color w:val="000000" w:themeColor="text1"/>
                <w:sz w:val="20"/>
                <w:szCs w:val="20"/>
              </w:rPr>
              <w:t>see TCOYL book)</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 xml:space="preserve">time together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honesty</w:t>
            </w:r>
            <w:r>
              <w:rPr>
                <w:rFonts w:cstheme="minorHAnsi"/>
                <w:color w:val="000000" w:themeColor="text1"/>
                <w:sz w:val="20"/>
                <w:szCs w:val="20"/>
              </w:rPr>
              <w:t xml:space="preserve">: past vs. present, right now “here &amp; now”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acceptance</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Guarantee, Start over and keep doing it again, and again. </w:t>
            </w:r>
          </w:p>
          <w:p w:rsidR="00AC58D6" w:rsidRDefault="00AC58D6">
            <w:pPr>
              <w:spacing w:after="0" w:line="240" w:lineRule="auto"/>
              <w:ind w:left="1080"/>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The opposite of love is not hate… it is indifference, not caring. You get angriest most at the people you love the most.  </w:t>
            </w:r>
          </w:p>
          <w:p w:rsidR="00AC58D6" w:rsidRDefault="00AC58D6">
            <w:pPr>
              <w:spacing w:after="0" w:line="240" w:lineRule="auto"/>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You cannot make someone else happy.  The only person you can make happy is yourself.  Then you can invite others into your happiness.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Verbal Aikido</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“I would be less than honest</w:t>
            </w:r>
            <w:proofErr w:type="gramStart"/>
            <w:r>
              <w:rPr>
                <w:rFonts w:cstheme="minorHAnsi"/>
                <w:color w:val="000000" w:themeColor="text1"/>
                <w:sz w:val="20"/>
                <w:szCs w:val="20"/>
              </w:rPr>
              <w:t>. . . .</w:t>
            </w:r>
            <w:proofErr w:type="gramEnd"/>
            <w:r>
              <w:rPr>
                <w:rFonts w:cstheme="minorHAnsi"/>
                <w:color w:val="000000" w:themeColor="text1"/>
                <w:sz w:val="20"/>
                <w:szCs w:val="20"/>
              </w:rPr>
              <w:t>”</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“If I do what you are asking, I would feel angry and resentful at you and I love (care) you enough that I would be willing to do that.” </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Paraphrasing, (not word swapping)</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EXERCISES:</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lastRenderedPageBreak/>
              <w:t>The Love Tunnel</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Telling Your Truth (have to tell three people your Truth every day)</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 xml:space="preserve">Corridor Walk (done with two people) </w:t>
            </w:r>
          </w:p>
          <w:p w:rsidR="00AC58D6" w:rsidRDefault="00AC58D6">
            <w:pPr>
              <w:spacing w:after="0" w:line="240" w:lineRule="auto"/>
              <w:rPr>
                <w:rFonts w:cstheme="minorHAnsi"/>
                <w:color w:val="000000" w:themeColor="text1"/>
                <w:sz w:val="20"/>
                <w:szCs w:val="20"/>
              </w:rPr>
            </w:pPr>
          </w:p>
        </w:tc>
        <w:tc>
          <w:tcPr>
            <w:tcW w:w="4317" w:type="dxa"/>
            <w:shd w:val="clear" w:color="auto" w:fill="auto"/>
            <w:tcMar>
              <w:left w:w="108" w:type="dxa"/>
            </w:tcMar>
          </w:tcPr>
          <w:p w:rsidR="00AC58D6" w:rsidRDefault="00127D3A">
            <w:pPr>
              <w:spacing w:after="0"/>
              <w:rPr>
                <w:rFonts w:cstheme="minorHAnsi"/>
                <w:color w:val="000000" w:themeColor="text1"/>
                <w:sz w:val="20"/>
                <w:szCs w:val="20"/>
              </w:rPr>
            </w:pPr>
            <w:r>
              <w:rPr>
                <w:rFonts w:cstheme="minorHAnsi"/>
                <w:caps/>
                <w:color w:val="000000" w:themeColor="text1"/>
                <w:sz w:val="20"/>
                <w:szCs w:val="20"/>
              </w:rPr>
              <w:lastRenderedPageBreak/>
              <w:t>Eight Ways of Initially Responding</w:t>
            </w:r>
            <w:r>
              <w:rPr>
                <w:rFonts w:cstheme="minorHAnsi"/>
                <w:color w:val="000000" w:themeColor="text1"/>
                <w:sz w:val="20"/>
                <w:szCs w:val="20"/>
              </w:rPr>
              <w: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The first five are used the most but are the least effective.  Depending on the situation, it is better to start with one of the last three.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Questions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Answers (Why questions as answers)</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Judgments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Order, command, demand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Silence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Responding to Feelings (Empathy)</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Paraphrasing (be sure not to use word swapping)</w:t>
            </w:r>
          </w:p>
          <w:p w:rsidR="00AC58D6" w:rsidRDefault="00127D3A">
            <w:pPr>
              <w:pStyle w:val="ListParagraph"/>
              <w:numPr>
                <w:ilvl w:val="0"/>
                <w:numId w:val="15"/>
              </w:numPr>
              <w:spacing w:after="0"/>
              <w:rPr>
                <w:rFonts w:cstheme="minorHAnsi"/>
                <w:color w:val="000000" w:themeColor="text1"/>
                <w:sz w:val="20"/>
                <w:szCs w:val="20"/>
              </w:rPr>
            </w:pPr>
            <w:r>
              <w:rPr>
                <w:rFonts w:cstheme="minorHAnsi"/>
                <w:color w:val="000000" w:themeColor="text1"/>
                <w:sz w:val="20"/>
                <w:szCs w:val="20"/>
              </w:rPr>
              <w:t>“I am” feeling messages</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TO NEVER LOSE ANOTHER FIGHT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Judgments are debatable, feelings are not.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 xml:space="preserve">By sharing what you feel, you will never lose another fight. </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Who knows what you feel other than you?</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Most people confuse judgments with feeling.  You have not shared feelings if:</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1. You can argue about the statement.  (judgments are debatable)</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 xml:space="preserve">2.  If the statement starts, “I feel that [you </w:t>
            </w:r>
            <w:proofErr w:type="gramStart"/>
            <w:r>
              <w:rPr>
                <w:rFonts w:cstheme="minorHAnsi"/>
                <w:color w:val="000000" w:themeColor="text1"/>
                <w:sz w:val="20"/>
                <w:szCs w:val="20"/>
              </w:rPr>
              <w:t>are]. . .</w:t>
            </w:r>
            <w:proofErr w:type="gramEnd"/>
            <w:r>
              <w:rPr>
                <w:rFonts w:cstheme="minorHAnsi"/>
                <w:color w:val="000000" w:themeColor="text1"/>
                <w:sz w:val="20"/>
                <w:szCs w:val="20"/>
              </w:rPr>
              <w:t>.”  (judgment)</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3.  If the statement starts, “I feel like [hitting you].”  (threatening behavior, threats get threats back)</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lastRenderedPageBreak/>
              <w:t>Most people will not share their feeling during a fight (“I don’t feel loved”) because of the fear of what they might hear: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ab/>
            </w:r>
            <w:proofErr w:type="gramStart"/>
            <w:r>
              <w:rPr>
                <w:rFonts w:cstheme="minorHAnsi"/>
                <w:color w:val="000000" w:themeColor="text1"/>
                <w:sz w:val="20"/>
                <w:szCs w:val="20"/>
              </w:rPr>
              <w:t>1.  “</w:t>
            </w:r>
            <w:proofErr w:type="gramEnd"/>
            <w:r>
              <w:rPr>
                <w:rFonts w:cstheme="minorHAnsi"/>
                <w:color w:val="000000" w:themeColor="text1"/>
                <w:sz w:val="20"/>
                <w:szCs w:val="20"/>
              </w:rPr>
              <w:t>You’re right, I don’t love you.”  Or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ab/>
            </w:r>
            <w:proofErr w:type="gramStart"/>
            <w:r>
              <w:rPr>
                <w:rFonts w:cstheme="minorHAnsi"/>
                <w:color w:val="000000" w:themeColor="text1"/>
                <w:sz w:val="20"/>
                <w:szCs w:val="20"/>
              </w:rPr>
              <w:t>2.  “</w:t>
            </w:r>
            <w:proofErr w:type="gramEnd"/>
            <w:r>
              <w:rPr>
                <w:rFonts w:cstheme="minorHAnsi"/>
                <w:color w:val="000000" w:themeColor="text1"/>
                <w:sz w:val="20"/>
                <w:szCs w:val="20"/>
              </w:rPr>
              <w:t xml:space="preserve">That is a dumb way to feel; you shouldn’t feel that way.” </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If you hear. . . </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“You’re right, I don’t love you.”  If the person doesn’t love you, isn’t it better to find out now than ten years from now?</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“That is a dumb way to feel.”  Agree with the person, “It may be the dumbest way I’ve ever felt.  Nevertheless, that is how I feel.”  You can’t lose.  “I don’t like feeling this way, I wish I had a switch or a button.”</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Stay focused by using Regardless and Never-the-less.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Setting Boundaries:  Arab and Camel story in the </w:t>
            </w:r>
            <w:proofErr w:type="gramStart"/>
            <w:r>
              <w:rPr>
                <w:rFonts w:cstheme="minorHAnsi"/>
                <w:color w:val="000000" w:themeColor="text1"/>
                <w:sz w:val="20"/>
                <w:szCs w:val="20"/>
              </w:rPr>
              <w:t>third grade</w:t>
            </w:r>
            <w:proofErr w:type="gramEnd"/>
            <w:r>
              <w:rPr>
                <w:rFonts w:cstheme="minorHAnsi"/>
                <w:color w:val="000000" w:themeColor="text1"/>
                <w:sz w:val="20"/>
                <w:szCs w:val="20"/>
              </w:rPr>
              <w:t xml:space="preserve"> reader.</w:t>
            </w:r>
          </w:p>
          <w:p w:rsidR="00AC58D6" w:rsidRDefault="00127D3A">
            <w:pPr>
              <w:spacing w:after="0"/>
              <w:rPr>
                <w:rFonts w:cstheme="minorHAnsi"/>
                <w:color w:val="000000" w:themeColor="text1"/>
                <w:sz w:val="20"/>
                <w:szCs w:val="20"/>
              </w:rPr>
            </w:pPr>
            <w:r>
              <w:rPr>
                <w:rFonts w:cstheme="minorHAnsi"/>
                <w:color w:val="000000" w:themeColor="text1"/>
                <w:sz w:val="20"/>
                <w:szCs w:val="20"/>
              </w:rPr>
              <w:t>Dependency to Independence: Dependency is the normal state that we are born in. Independence is a learned state.  Four Beliefs needed to become an Independent person:</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am capable “</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“There is cause and effect”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 xml:space="preserve">“I make a difference in my own </w:t>
            </w:r>
            <w:r>
              <w:rPr>
                <w:rFonts w:cstheme="minorHAnsi"/>
                <w:color w:val="000000" w:themeColor="text1"/>
                <w:sz w:val="20"/>
                <w:szCs w:val="20"/>
              </w:rPr>
              <w:lastRenderedPageBreak/>
              <w:t>life and in others (I am important)”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can deal with delayed gratification. “</w:t>
            </w:r>
          </w:p>
          <w:p w:rsidR="00AC58D6" w:rsidRDefault="00127D3A">
            <w:pPr>
              <w:spacing w:after="0"/>
              <w:rPr>
                <w:rFonts w:cstheme="minorHAnsi"/>
                <w:color w:val="000000" w:themeColor="text1"/>
                <w:sz w:val="20"/>
                <w:szCs w:val="20"/>
              </w:rPr>
            </w:pPr>
            <w:r>
              <w:rPr>
                <w:rFonts w:cstheme="minorHAnsi"/>
                <w:color w:val="000000" w:themeColor="text1"/>
                <w:sz w:val="20"/>
                <w:szCs w:val="20"/>
              </w:rPr>
              <w:t>Discipline vs. Punishment</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Discipline is where the consequences of behavior(s) are laid out ahead of time.  The best way to do this is to get the employee or child to set the consequences before they are needed.  “How do you want me to respond to you if you don’t clean your room by supper tonight?”  Once you get an acceptable consequence and the person doesn’t follow through, then you can say, “I accept your decision that you will not watch TV tonight.”  </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Punishment is reactive, often harsh and arbitrary.  It gives the person the message that they are the victim. “That’s it… you lose your TV for the rest of the week. . . because I said so, that’s why.”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How to be happy.  Happiness is a secondary result of: </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Having a positive self-image (taking the judgments off your life, past and present)</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Maintaining a sense of control (making what you say match what you do)</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Optimism (Pessimism and Optimism are both options), choose a positive outlook.</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Extroversion, to have friends, one must be friendly.</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Being Adaptable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 xml:space="preserve">Having purpose, meaning, feeling </w:t>
            </w:r>
            <w:r>
              <w:rPr>
                <w:rFonts w:cstheme="minorHAnsi"/>
                <w:color w:val="000000" w:themeColor="text1"/>
                <w:sz w:val="20"/>
                <w:szCs w:val="20"/>
              </w:rPr>
              <w:lastRenderedPageBreak/>
              <w:t>significant in your life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Immediacy: Live in the present not in the future</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Four things to do with an “I Should”</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Do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Change the Should or get rid of the should so that you are doing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Feel guilty, powerless, depressed, helpless, self-anger</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Five Things to do with a “You Should”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‘Try’ to get the other person to do what you think they should do</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 xml:space="preserve">Change </w:t>
            </w:r>
            <w:proofErr w:type="spellStart"/>
            <w:proofErr w:type="gramStart"/>
            <w:r>
              <w:rPr>
                <w:rFonts w:cstheme="minorHAnsi"/>
                <w:color w:val="000000" w:themeColor="text1"/>
                <w:sz w:val="20"/>
                <w:szCs w:val="20"/>
              </w:rPr>
              <w:t>your</w:t>
            </w:r>
            <w:proofErr w:type="spellEnd"/>
            <w:proofErr w:type="gramEnd"/>
            <w:r>
              <w:rPr>
                <w:rFonts w:cstheme="minorHAnsi"/>
                <w:color w:val="000000" w:themeColor="text1"/>
                <w:sz w:val="20"/>
                <w:szCs w:val="20"/>
              </w:rPr>
              <w:t xml:space="preserve"> should for the person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Be angry, frustrated, angry, powerless, resentful, depressed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 food, shopping, gambling or most any other distraction / addiction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Leave the relationship or quit the job.</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 xml:space="preserve">Seven ways to get someone to change </w:t>
            </w:r>
            <w:r>
              <w:rPr>
                <w:rFonts w:asciiTheme="minorHAnsi" w:hAnsiTheme="minorHAnsi" w:cstheme="minorHAnsi"/>
                <w:color w:val="000000" w:themeColor="text1"/>
                <w:sz w:val="20"/>
                <w:szCs w:val="20"/>
              </w:rPr>
              <w:t>or to help someone to change:</w:t>
            </w:r>
          </w:p>
          <w:p w:rsidR="00AC58D6" w:rsidRDefault="00127D3A">
            <w:pPr>
              <w:pStyle w:val="Footer"/>
              <w:ind w:left="14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Starting at the top, use any one or a combination of the seven, depending on the situation.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Ask them to change: “Would be willing to__?” or “I need you to__ by (state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‘I Am’ Messages, “I don’t feel loved when you don’t call me when you are going to be late.”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lastRenderedPageBreak/>
              <w:t xml:space="preserve">Concrete and tangible effect </w:t>
            </w:r>
            <w:proofErr w:type="gramStart"/>
            <w:r>
              <w:rPr>
                <w:rFonts w:cstheme="minorHAnsi"/>
                <w:color w:val="000000" w:themeColor="text1"/>
                <w:sz w:val="20"/>
                <w:szCs w:val="20"/>
              </w:rPr>
              <w:t>law  (</w:t>
            </w:r>
            <w:proofErr w:type="gramEnd"/>
            <w:r>
              <w:rPr>
                <w:rFonts w:cstheme="minorHAnsi"/>
                <w:color w:val="000000" w:themeColor="text1"/>
                <w:sz w:val="20"/>
                <w:szCs w:val="20"/>
              </w:rPr>
              <w:t>the law of natural consequence)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Bring the person into the </w:t>
            </w:r>
            <w:proofErr w:type="gramStart"/>
            <w:r>
              <w:rPr>
                <w:rFonts w:cstheme="minorHAnsi"/>
                <w:color w:val="000000" w:themeColor="text1"/>
                <w:sz w:val="20"/>
                <w:szCs w:val="20"/>
              </w:rPr>
              <w:t>problem solving</w:t>
            </w:r>
            <w:proofErr w:type="gramEnd"/>
            <w:r>
              <w:rPr>
                <w:rFonts w:cstheme="minorHAnsi"/>
                <w:color w:val="000000" w:themeColor="text1"/>
                <w:sz w:val="20"/>
                <w:szCs w:val="20"/>
              </w:rPr>
              <w:t xml:space="preserve"> process “How do you want me to respond if you don’t come to work on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Paraphrasing</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Rewarding --- Emotional (best) or Physical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Raise the persons anxiety (set consequences, threats)  </w:t>
            </w:r>
          </w:p>
          <w:p w:rsidR="00AC58D6" w:rsidRDefault="00127D3A">
            <w:pPr>
              <w:spacing w:after="0"/>
              <w:jc w:val="center"/>
              <w:rPr>
                <w:rFonts w:cstheme="minorHAnsi"/>
                <w:color w:val="000000" w:themeColor="text1"/>
                <w:sz w:val="20"/>
                <w:szCs w:val="20"/>
              </w:rPr>
            </w:pPr>
            <w:r>
              <w:rPr>
                <w:rFonts w:cstheme="minorHAnsi"/>
                <w:caps/>
                <w:color w:val="000000" w:themeColor="text1"/>
                <w:sz w:val="20"/>
                <w:szCs w:val="20"/>
              </w:rPr>
              <w:t>the four “R’s” to get change</w:t>
            </w:r>
          </w:p>
          <w:p w:rsidR="00AC58D6" w:rsidRDefault="00AC58D6">
            <w:pPr>
              <w:spacing w:after="0"/>
              <w:ind w:left="720"/>
              <w:jc w:val="center"/>
              <w:rPr>
                <w:rFonts w:cstheme="minorHAnsi"/>
                <w:color w:val="000000" w:themeColor="text1"/>
                <w:sz w:val="20"/>
                <w:szCs w:val="20"/>
                <w:u w:val="single"/>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First, Recognize</w:t>
            </w:r>
            <w:r>
              <w:rPr>
                <w:rFonts w:cstheme="minorHAnsi"/>
                <w:color w:val="000000" w:themeColor="text1"/>
                <w:sz w:val="20"/>
                <w:szCs w:val="20"/>
              </w:rPr>
              <w:t xml:space="preserve"> my responsibility and quit blaming others.  It is Ok not to be perfect, God does not want good Christians, He wants honest Christians he can make good.  In fact, remember, everything is your fault. . . if you are lucky!  (If it is your fault, you can change it.  If someone is doing it to you, you are stuck.  “The devil made me do it” leaves you powerless.  Or, you could substitute for devil, wife/husband/kids, etc.)  My favorite prayer at this point is, “God, whatever I’m supposed to be learning would I hurry up and learn it so I can quite </w:t>
            </w:r>
            <w:proofErr w:type="gramStart"/>
            <w:r>
              <w:rPr>
                <w:rFonts w:cstheme="minorHAnsi"/>
                <w:color w:val="000000" w:themeColor="text1"/>
                <w:sz w:val="20"/>
                <w:szCs w:val="20"/>
              </w:rPr>
              <w:t>hurting</w:t>
            </w:r>
            <w:proofErr w:type="gramEnd"/>
            <w:r>
              <w:rPr>
                <w:rFonts w:cstheme="minorHAnsi"/>
                <w:color w:val="000000" w:themeColor="text1"/>
                <w:sz w:val="20"/>
                <w:szCs w:val="20"/>
              </w:rPr>
              <w:t>.”</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w:t>
            </w: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Second, Repent</w:t>
            </w:r>
            <w:r>
              <w:rPr>
                <w:rFonts w:cstheme="minorHAnsi"/>
                <w:color w:val="000000" w:themeColor="text1"/>
                <w:sz w:val="20"/>
                <w:szCs w:val="20"/>
              </w:rPr>
              <w:t xml:space="preserve">, stop and go the other way.  The Bible talks about two kinds of forgiveness.  We are not to forgive as God forgives us, but to forgive as Christ has forgiven us. “I don’t accuse you either, go and sin no more.”  Some </w:t>
            </w:r>
            <w:r>
              <w:rPr>
                <w:rFonts w:cstheme="minorHAnsi"/>
                <w:color w:val="000000" w:themeColor="text1"/>
                <w:sz w:val="20"/>
                <w:szCs w:val="20"/>
              </w:rPr>
              <w:lastRenderedPageBreak/>
              <w:t xml:space="preserve">people will repent because they don’t want to go to jail again or go through another </w:t>
            </w:r>
            <w:proofErr w:type="gramStart"/>
            <w:r>
              <w:rPr>
                <w:rFonts w:cstheme="minorHAnsi"/>
                <w:color w:val="000000" w:themeColor="text1"/>
                <w:sz w:val="20"/>
                <w:szCs w:val="20"/>
              </w:rPr>
              <w:t>divorce</w:t>
            </w:r>
            <w:proofErr w:type="gramEnd"/>
            <w:r>
              <w:rPr>
                <w:rFonts w:cstheme="minorHAnsi"/>
                <w:color w:val="000000" w:themeColor="text1"/>
                <w:sz w:val="20"/>
                <w:szCs w:val="20"/>
              </w:rPr>
              <w:t xml:space="preserve"> but they feel no remorse.</w:t>
            </w:r>
          </w:p>
          <w:p w:rsidR="00AC58D6" w:rsidRDefault="00127D3A">
            <w:pPr>
              <w:spacing w:after="0"/>
              <w:ind w:left="720"/>
              <w:rPr>
                <w:rFonts w:cstheme="minorHAnsi"/>
                <w:color w:val="000000" w:themeColor="text1"/>
                <w:sz w:val="20"/>
                <w:szCs w:val="20"/>
              </w:rPr>
            </w:pP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Third, Remorse</w:t>
            </w:r>
            <w:r>
              <w:rPr>
                <w:rFonts w:cstheme="minorHAnsi"/>
                <w:color w:val="000000" w:themeColor="text1"/>
                <w:sz w:val="20"/>
                <w:szCs w:val="20"/>
              </w:rPr>
              <w:t>.  When I get court ordered referrals, I look for remorse, not guilt.  Guilt does not stop people from doing what they should not do.  “That, that I would not do, I end up doing.”  Remorse is the ability to put yourself in someone else’s shoes and feel what they must have felt when you did that to them.</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Fourth, Rejoice</w:t>
            </w:r>
            <w:r>
              <w:rPr>
                <w:rFonts w:cstheme="minorHAnsi"/>
                <w:color w:val="000000" w:themeColor="text1"/>
                <w:sz w:val="20"/>
                <w:szCs w:val="20"/>
              </w:rPr>
              <w:t xml:space="preserve">.  God lets us have experiences as an opportunity for learning and growth.  Good judgment comes for experience and experience, well that come from making bad judgments.  God gave us pain as a signpost to tell us what we need to work on next.  When I have a painful tooth, the pain is there for a purpose.  God doesn’t make </w:t>
            </w:r>
            <w:proofErr w:type="gramStart"/>
            <w:r>
              <w:rPr>
                <w:rFonts w:cstheme="minorHAnsi"/>
                <w:color w:val="000000" w:themeColor="text1"/>
                <w:sz w:val="20"/>
                <w:szCs w:val="20"/>
              </w:rPr>
              <w:t>junk,</w:t>
            </w:r>
            <w:proofErr w:type="gramEnd"/>
            <w:r>
              <w:rPr>
                <w:rFonts w:cstheme="minorHAnsi"/>
                <w:color w:val="000000" w:themeColor="text1"/>
                <w:sz w:val="20"/>
                <w:szCs w:val="20"/>
              </w:rPr>
              <w:t xml:space="preserve"> emotional pain also has purpose.  That is why I love and have used the prayer, “God, whatever I’m supposed to be learning would I hurry up and learn it so I can quite </w:t>
            </w:r>
            <w:proofErr w:type="gramStart"/>
            <w:r>
              <w:rPr>
                <w:rFonts w:cstheme="minorHAnsi"/>
                <w:color w:val="000000" w:themeColor="text1"/>
                <w:sz w:val="20"/>
                <w:szCs w:val="20"/>
              </w:rPr>
              <w:t>hurting</w:t>
            </w:r>
            <w:proofErr w:type="gramEnd"/>
            <w:r>
              <w:rPr>
                <w:rFonts w:cstheme="minorHAnsi"/>
                <w:color w:val="000000" w:themeColor="text1"/>
                <w:sz w:val="20"/>
                <w:szCs w:val="20"/>
              </w:rPr>
              <w:t xml:space="preserve">.”  Rejoice in all things and again I say REJOICE! </w:t>
            </w:r>
          </w:p>
          <w:p w:rsidR="00AC58D6" w:rsidRDefault="00AC58D6">
            <w:pPr>
              <w:spacing w:after="0"/>
              <w:ind w:left="72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Stress Management/relaxation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t>Relaxation training tape</w:t>
            </w:r>
          </w:p>
          <w:p w:rsidR="00AC58D6" w:rsidRDefault="00127D3A">
            <w:pPr>
              <w:spacing w:after="0"/>
              <w:rPr>
                <w:rFonts w:cstheme="minorHAnsi"/>
                <w:color w:val="000000" w:themeColor="text1"/>
                <w:sz w:val="20"/>
                <w:szCs w:val="20"/>
              </w:rPr>
            </w:pPr>
            <w:r>
              <w:rPr>
                <w:rFonts w:cstheme="minorHAnsi"/>
                <w:color w:val="000000" w:themeColor="text1"/>
                <w:sz w:val="20"/>
                <w:szCs w:val="20"/>
              </w:rPr>
              <w:t>Saturday Huge Group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lastRenderedPageBreak/>
              <w:t>New Directions</w:t>
            </w:r>
          </w:p>
          <w:p w:rsidR="00AC58D6" w:rsidRDefault="00AC58D6">
            <w:pPr>
              <w:spacing w:after="0"/>
              <w:rPr>
                <w:rFonts w:cstheme="minorHAnsi"/>
                <w:color w:val="000000" w:themeColor="text1"/>
                <w:sz w:val="20"/>
                <w:szCs w:val="20"/>
              </w:rPr>
            </w:pPr>
          </w:p>
        </w:tc>
      </w:tr>
    </w:tbl>
    <w:p w:rsidR="00AC58D6" w:rsidRDefault="00AC58D6"/>
    <w:tbl>
      <w:tblPr>
        <w:tblStyle w:val="TableGrid"/>
        <w:tblW w:w="12950" w:type="dxa"/>
        <w:tblLook w:val="04A0" w:firstRow="1" w:lastRow="0" w:firstColumn="1" w:lastColumn="0" w:noHBand="0" w:noVBand="1"/>
      </w:tblPr>
      <w:tblGrid>
        <w:gridCol w:w="4316"/>
        <w:gridCol w:w="4317"/>
        <w:gridCol w:w="4317"/>
      </w:tblGrid>
      <w:tr w:rsidR="00AC58D6">
        <w:tc>
          <w:tcPr>
            <w:tcW w:w="12950" w:type="dxa"/>
            <w:gridSpan w:val="3"/>
            <w:shd w:val="clear" w:color="auto" w:fill="auto"/>
            <w:tcMar>
              <w:left w:w="108" w:type="dxa"/>
            </w:tcMar>
          </w:tcPr>
          <w:p w:rsidR="00AC58D6" w:rsidRDefault="00127D3A">
            <w:pPr>
              <w:spacing w:after="0" w:line="240" w:lineRule="auto"/>
              <w:jc w:val="center"/>
              <w:rPr>
                <w:rFonts w:cstheme="minorHAnsi"/>
                <w:b/>
                <w:sz w:val="40"/>
                <w:szCs w:val="40"/>
              </w:rPr>
            </w:pPr>
            <w:r>
              <w:rPr>
                <w:rFonts w:cstheme="minorHAnsi"/>
                <w:b/>
                <w:sz w:val="40"/>
                <w:szCs w:val="40"/>
              </w:rPr>
              <w:t>Doc’s Quotes</w:t>
            </w:r>
          </w:p>
        </w:tc>
      </w:tr>
      <w:tr w:rsidR="00AC58D6">
        <w:trPr>
          <w:trHeight w:val="467"/>
        </w:trPr>
        <w:tc>
          <w:tcPr>
            <w:tcW w:w="4316"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Awareness</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Acceptance</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Action</w:t>
            </w:r>
          </w:p>
        </w:tc>
      </w:tr>
      <w:tr w:rsidR="00AC58D6">
        <w:trPr>
          <w:trHeight w:val="647"/>
        </w:trPr>
        <w:tc>
          <w:tcPr>
            <w:tcW w:w="4316"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t>Feelings aren’t good or bad, they just are!</w:t>
            </w:r>
          </w:p>
          <w:p w:rsidR="00AC58D6" w:rsidRDefault="00127D3A">
            <w:pPr>
              <w:spacing w:after="0" w:line="240" w:lineRule="auto"/>
              <w:rPr>
                <w:rFonts w:cstheme="minorHAnsi"/>
                <w:sz w:val="20"/>
                <w:szCs w:val="20"/>
              </w:rPr>
            </w:pPr>
            <w:r>
              <w:rPr>
                <w:rFonts w:cstheme="minorHAnsi"/>
                <w:sz w:val="20"/>
                <w:szCs w:val="20"/>
              </w:rPr>
              <w:t>What we protect we can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Words have no meanings. Only people have meanings.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 xml:space="preserve">The main purpose of our past is to learn from it...  </w:t>
            </w:r>
          </w:p>
          <w:p w:rsidR="00AC58D6" w:rsidRDefault="00127D3A">
            <w:pPr>
              <w:spacing w:after="0" w:line="240" w:lineRule="auto"/>
              <w:rPr>
                <w:rFonts w:cstheme="minorHAnsi"/>
                <w:sz w:val="20"/>
                <w:szCs w:val="20"/>
              </w:rPr>
            </w:pPr>
            <w:r>
              <w:rPr>
                <w:rFonts w:cstheme="minorHAnsi"/>
                <w:sz w:val="20"/>
                <w:szCs w:val="20"/>
              </w:rPr>
              <w:t xml:space="preserve">     once we have learned what we can from it,</w:t>
            </w:r>
          </w:p>
          <w:p w:rsidR="00AC58D6" w:rsidRDefault="00127D3A">
            <w:pPr>
              <w:spacing w:after="0" w:line="240" w:lineRule="auto"/>
              <w:rPr>
                <w:rFonts w:cstheme="minorHAnsi"/>
                <w:sz w:val="20"/>
                <w:szCs w:val="20"/>
              </w:rPr>
            </w:pPr>
            <w:r>
              <w:rPr>
                <w:rFonts w:cstheme="minorHAnsi"/>
                <w:sz w:val="20"/>
                <w:szCs w:val="20"/>
              </w:rPr>
              <w:t xml:space="preserve">     it is time to move on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Judgments and opinions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we feel guilty, we will set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To-Me Rule, part 1: What you say about me, says nothing about me. It only says something about you.</w:t>
            </w:r>
          </w:p>
          <w:p w:rsidR="00AC58D6" w:rsidRDefault="00127D3A">
            <w:pPr>
              <w:spacing w:after="0" w:line="240" w:lineRule="auto"/>
              <w:rPr>
                <w:rFonts w:cstheme="minorHAnsi"/>
                <w:sz w:val="20"/>
                <w:szCs w:val="20"/>
              </w:rPr>
            </w:pPr>
            <w:r>
              <w:rPr>
                <w:rFonts w:cstheme="minorHAnsi"/>
                <w:sz w:val="20"/>
                <w:szCs w:val="20"/>
              </w:rPr>
              <w:t>The To-Me Rule, part 2: What I say about you, says nothing about you. It only says something about me.</w:t>
            </w:r>
          </w:p>
          <w:p w:rsidR="00AC58D6" w:rsidRDefault="00127D3A">
            <w:pPr>
              <w:spacing w:after="0" w:line="240" w:lineRule="auto"/>
              <w:rPr>
                <w:rFonts w:cstheme="minorHAnsi"/>
                <w:sz w:val="20"/>
                <w:szCs w:val="20"/>
              </w:rPr>
            </w:pPr>
            <w:r>
              <w:rPr>
                <w:rFonts w:cstheme="minorHAnsi"/>
                <w:sz w:val="20"/>
                <w:szCs w:val="20"/>
              </w:rPr>
              <w:t>Anger is a secondary emotion… we always feel something else before we feel anger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To repress a feeling is to give it unlimited power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Is what you’re doing getting you what you want, in the long run?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can only make logical decisions based on what we are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 Not the expression of feelings.</w:t>
            </w:r>
          </w:p>
          <w:p w:rsidR="00AC58D6" w:rsidRDefault="00127D3A">
            <w:pPr>
              <w:spacing w:after="0" w:line="240" w:lineRule="auto"/>
              <w:rPr>
                <w:rFonts w:cstheme="minorHAnsi"/>
                <w:sz w:val="20"/>
                <w:szCs w:val="20"/>
              </w:rPr>
            </w:pPr>
            <w:r>
              <w:rPr>
                <w:rFonts w:cstheme="minorHAnsi"/>
                <w:sz w:val="20"/>
                <w:szCs w:val="20"/>
              </w:rPr>
              <w:t>Once we become responsible for our irresponsibility, we can change it.</w:t>
            </w:r>
          </w:p>
          <w:p w:rsidR="00AC58D6" w:rsidRDefault="00127D3A">
            <w:pPr>
              <w:spacing w:after="0" w:line="240" w:lineRule="auto"/>
              <w:rPr>
                <w:rFonts w:cstheme="minorHAnsi"/>
                <w:sz w:val="20"/>
                <w:szCs w:val="20"/>
              </w:rPr>
            </w:pPr>
            <w:r>
              <w:rPr>
                <w:rFonts w:cstheme="minorHAnsi"/>
                <w:sz w:val="20"/>
                <w:szCs w:val="20"/>
              </w:rPr>
              <w:t>If we know what we feel, we’ll know who we are and what we want.</w:t>
            </w:r>
          </w:p>
          <w:p w:rsidR="00AC58D6" w:rsidRDefault="00127D3A">
            <w:pPr>
              <w:spacing w:after="0" w:line="240" w:lineRule="auto"/>
              <w:rPr>
                <w:rFonts w:cstheme="minorHAnsi"/>
                <w:sz w:val="20"/>
                <w:szCs w:val="20"/>
              </w:rPr>
            </w:pPr>
            <w:r>
              <w:rPr>
                <w:rFonts w:cstheme="minorHAnsi"/>
                <w:sz w:val="20"/>
                <w:szCs w:val="20"/>
              </w:rPr>
              <w:t>What we believe about ourselves is not who we are, only what we learned to believe about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we're doing is what we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Nothing is forever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we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we say</w:t>
            </w:r>
          </w:p>
          <w:p w:rsidR="00AC58D6" w:rsidRDefault="00127D3A">
            <w:pPr>
              <w:spacing w:after="0" w:line="240" w:lineRule="auto"/>
              <w:rPr>
                <w:rFonts w:cstheme="minorHAnsi"/>
                <w:sz w:val="20"/>
                <w:szCs w:val="20"/>
              </w:rPr>
            </w:pPr>
            <w:r>
              <w:rPr>
                <w:rFonts w:cstheme="minorHAnsi"/>
                <w:sz w:val="20"/>
                <w:szCs w:val="20"/>
              </w:rPr>
              <w:t>and what we do</w:t>
            </w:r>
          </w:p>
          <w:p w:rsidR="00AC58D6" w:rsidRDefault="00127D3A">
            <w:pPr>
              <w:spacing w:after="0" w:line="240" w:lineRule="auto"/>
              <w:rPr>
                <w:rFonts w:cstheme="minorHAnsi"/>
                <w:sz w:val="20"/>
                <w:szCs w:val="20"/>
              </w:rPr>
            </w:pPr>
            <w:r>
              <w:rPr>
                <w:rFonts w:cstheme="minorHAnsi"/>
                <w:sz w:val="20"/>
                <w:szCs w:val="20"/>
              </w:rPr>
              <w:t>don’t match,</w:t>
            </w:r>
          </w:p>
          <w:p w:rsidR="00AC58D6" w:rsidRDefault="00127D3A">
            <w:pPr>
              <w:spacing w:after="0" w:line="240" w:lineRule="auto"/>
              <w:rPr>
                <w:rFonts w:cstheme="minorHAnsi"/>
                <w:sz w:val="20"/>
                <w:szCs w:val="20"/>
              </w:rPr>
            </w:pPr>
            <w:r>
              <w:rPr>
                <w:rFonts w:cstheme="minorHAnsi"/>
                <w:sz w:val="20"/>
                <w:szCs w:val="20"/>
              </w:rPr>
              <w:t>we’re lying to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Difference does not make wrong, it makes interesting.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Why's get lies! (Try not to ask 'why' questions.)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“Why” questions are often “should” statements in </w:t>
            </w:r>
            <w:proofErr w:type="gramStart"/>
            <w:r>
              <w:rPr>
                <w:rFonts w:cstheme="minorHAnsi"/>
                <w:sz w:val="20"/>
                <w:szCs w:val="20"/>
              </w:rPr>
              <w:t>disguise, and</w:t>
            </w:r>
            <w:proofErr w:type="gramEnd"/>
            <w:r>
              <w:rPr>
                <w:rFonts w:cstheme="minorHAnsi"/>
                <w:sz w:val="20"/>
                <w:szCs w:val="20"/>
              </w:rPr>
              <w:t xml:space="preserve"> can create defensiveness.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Have you “Should” on yourself, today?</w:t>
            </w:r>
          </w:p>
          <w:p w:rsidR="00AC58D6" w:rsidRDefault="00127D3A">
            <w:pPr>
              <w:spacing w:after="0" w:line="240" w:lineRule="auto"/>
              <w:rPr>
                <w:rFonts w:cstheme="minorHAnsi"/>
                <w:sz w:val="20"/>
                <w:szCs w:val="20"/>
              </w:rPr>
            </w:pPr>
            <w:r>
              <w:rPr>
                <w:rFonts w:cstheme="minorHAnsi"/>
                <w:sz w:val="20"/>
                <w:szCs w:val="20"/>
              </w:rPr>
              <w:t>Event --&gt; Meaning --&gt; Feeling --&gt; Behaviour</w:t>
            </w:r>
          </w:p>
          <w:p w:rsidR="00AC58D6" w:rsidRDefault="00127D3A">
            <w:pPr>
              <w:spacing w:after="0" w:line="240" w:lineRule="auto"/>
              <w:rPr>
                <w:rFonts w:cstheme="minorHAnsi"/>
                <w:sz w:val="20"/>
                <w:szCs w:val="20"/>
              </w:rPr>
            </w:pPr>
            <w:r>
              <w:rPr>
                <w:rFonts w:cstheme="minorHAnsi"/>
                <w:sz w:val="20"/>
                <w:szCs w:val="20"/>
              </w:rPr>
              <w:t>Guilt and Shame are both Learned.</w:t>
            </w:r>
          </w:p>
          <w:p w:rsidR="00AC58D6" w:rsidRDefault="00127D3A">
            <w:pPr>
              <w:spacing w:after="0" w:line="240" w:lineRule="auto"/>
              <w:rPr>
                <w:rFonts w:cstheme="minorHAnsi"/>
                <w:sz w:val="20"/>
                <w:szCs w:val="20"/>
              </w:rPr>
            </w:pPr>
            <w:r>
              <w:rPr>
                <w:rFonts w:cstheme="minorHAnsi"/>
                <w:sz w:val="20"/>
                <w:szCs w:val="20"/>
              </w:rPr>
              <w:tab/>
              <w:t>(we are not born with either)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feelings get too strong, one of the following will happen. You will either:</w:t>
            </w:r>
          </w:p>
          <w:p w:rsidR="00AC58D6" w:rsidRDefault="00127D3A">
            <w:pPr>
              <w:spacing w:after="0" w:line="240" w:lineRule="auto"/>
              <w:rPr>
                <w:rFonts w:cstheme="minorHAnsi"/>
                <w:sz w:val="20"/>
                <w:szCs w:val="20"/>
              </w:rPr>
            </w:pPr>
            <w:r>
              <w:rPr>
                <w:rFonts w:cstheme="minorHAnsi"/>
                <w:sz w:val="20"/>
                <w:szCs w:val="20"/>
              </w:rPr>
              <w:tab/>
              <w:t>* Get Even</w:t>
            </w:r>
          </w:p>
          <w:p w:rsidR="00AC58D6" w:rsidRDefault="00127D3A">
            <w:pPr>
              <w:spacing w:after="0" w:line="240" w:lineRule="auto"/>
              <w:rPr>
                <w:rFonts w:cstheme="minorHAnsi"/>
                <w:sz w:val="20"/>
                <w:szCs w:val="20"/>
              </w:rPr>
            </w:pPr>
            <w:r>
              <w:rPr>
                <w:rFonts w:cstheme="minorHAnsi"/>
                <w:sz w:val="20"/>
                <w:szCs w:val="20"/>
              </w:rPr>
              <w:tab/>
              <w:t>* Get Sick</w:t>
            </w:r>
          </w:p>
          <w:p w:rsidR="00AC58D6" w:rsidRDefault="00127D3A">
            <w:pPr>
              <w:spacing w:after="0" w:line="240" w:lineRule="auto"/>
              <w:rPr>
                <w:rFonts w:cstheme="minorHAnsi"/>
                <w:sz w:val="20"/>
                <w:szCs w:val="20"/>
              </w:rPr>
            </w:pPr>
            <w:r>
              <w:rPr>
                <w:rFonts w:cstheme="minorHAnsi"/>
                <w:sz w:val="20"/>
                <w:szCs w:val="20"/>
              </w:rPr>
              <w:tab/>
              <w:t xml:space="preserve">* Get Out, or </w:t>
            </w:r>
          </w:p>
          <w:p w:rsidR="00AC58D6" w:rsidRDefault="00127D3A">
            <w:pPr>
              <w:spacing w:after="0" w:line="240" w:lineRule="auto"/>
              <w:rPr>
                <w:rFonts w:cstheme="minorHAnsi"/>
                <w:sz w:val="20"/>
                <w:szCs w:val="20"/>
              </w:rPr>
            </w:pPr>
            <w:r>
              <w:rPr>
                <w:rFonts w:cstheme="minorHAnsi"/>
                <w:sz w:val="20"/>
                <w:szCs w:val="20"/>
              </w:rPr>
              <w:tab/>
              <w:t>* Get Help!</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“Nice guys ruin lives, their own and others', too.”  </w:t>
            </w:r>
          </w:p>
          <w:p w:rsidR="00AC58D6" w:rsidRDefault="00127D3A">
            <w:pPr>
              <w:spacing w:after="0" w:line="240" w:lineRule="auto"/>
              <w:rPr>
                <w:rFonts w:cstheme="minorHAnsi"/>
                <w:sz w:val="20"/>
                <w:szCs w:val="20"/>
              </w:rPr>
            </w:pPr>
            <w:r>
              <w:rPr>
                <w:rFonts w:cstheme="minorHAnsi"/>
                <w:sz w:val="20"/>
                <w:szCs w:val="20"/>
              </w:rPr>
              <w:t xml:space="preserve">We are born with only two fears: the fear of falling and the fear of loud noises.  All other fears, and all angers, are learned.  </w:t>
            </w:r>
          </w:p>
          <w:p w:rsidR="00AC58D6" w:rsidRDefault="00127D3A">
            <w:pPr>
              <w:spacing w:after="0" w:line="240" w:lineRule="auto"/>
              <w:rPr>
                <w:rFonts w:cstheme="minorHAnsi"/>
                <w:sz w:val="20"/>
                <w:szCs w:val="20"/>
              </w:rPr>
            </w:pPr>
            <w:r>
              <w:rPr>
                <w:rFonts w:cstheme="minorHAnsi"/>
                <w:sz w:val="20"/>
                <w:szCs w:val="20"/>
              </w:rPr>
              <w:t xml:space="preserve">3 Steps to Emotional Mastery / dealing with </w:t>
            </w:r>
            <w:r>
              <w:rPr>
                <w:rFonts w:cstheme="minorHAnsi"/>
                <w:sz w:val="20"/>
                <w:szCs w:val="20"/>
              </w:rPr>
              <w:lastRenderedPageBreak/>
              <w:t>feelings</w:t>
            </w:r>
          </w:p>
          <w:p w:rsidR="00AC58D6" w:rsidRDefault="00127D3A">
            <w:pPr>
              <w:spacing w:after="0" w:line="240" w:lineRule="auto"/>
              <w:rPr>
                <w:rFonts w:cstheme="minorHAnsi"/>
                <w:sz w:val="20"/>
                <w:szCs w:val="20"/>
              </w:rPr>
            </w:pPr>
            <w:r>
              <w:rPr>
                <w:rFonts w:cstheme="minorHAnsi"/>
                <w:sz w:val="20"/>
                <w:szCs w:val="20"/>
              </w:rPr>
              <w:tab/>
              <w:t>1. Know what we feel.</w:t>
            </w:r>
          </w:p>
          <w:p w:rsidR="00AC58D6" w:rsidRDefault="00127D3A">
            <w:pPr>
              <w:spacing w:after="0" w:line="240" w:lineRule="auto"/>
              <w:rPr>
                <w:rFonts w:cstheme="minorHAnsi"/>
                <w:sz w:val="20"/>
                <w:szCs w:val="20"/>
              </w:rPr>
            </w:pPr>
            <w:r>
              <w:rPr>
                <w:rFonts w:cstheme="minorHAnsi"/>
                <w:sz w:val="20"/>
                <w:szCs w:val="20"/>
              </w:rPr>
              <w:tab/>
              <w:t>2. Accept our feelings.</w:t>
            </w:r>
          </w:p>
          <w:p w:rsidR="00AC58D6" w:rsidRDefault="00127D3A">
            <w:pPr>
              <w:spacing w:after="0" w:line="240" w:lineRule="auto"/>
              <w:rPr>
                <w:rFonts w:cstheme="minorHAnsi"/>
                <w:sz w:val="20"/>
                <w:szCs w:val="20"/>
              </w:rPr>
            </w:pPr>
            <w:r>
              <w:rPr>
                <w:rFonts w:cstheme="minorHAnsi"/>
                <w:sz w:val="20"/>
                <w:szCs w:val="20"/>
              </w:rPr>
              <w:tab/>
              <w:t>3. Express our feelings (or NOT!) in powerful, effective ways.</w:t>
            </w:r>
          </w:p>
          <w:p w:rsidR="00AC58D6" w:rsidRDefault="00127D3A">
            <w:pPr>
              <w:spacing w:after="0" w:line="240" w:lineRule="auto"/>
              <w:rPr>
                <w:rFonts w:cstheme="minorHAnsi"/>
                <w:sz w:val="20"/>
                <w:szCs w:val="20"/>
              </w:rPr>
            </w:pPr>
            <w:r>
              <w:rPr>
                <w:rFonts w:cstheme="minorHAnsi"/>
                <w:sz w:val="20"/>
                <w:szCs w:val="20"/>
              </w:rPr>
              <w:t>Behind every behavior is a feeling.</w:t>
            </w:r>
          </w:p>
          <w:p w:rsidR="00AC58D6" w:rsidRDefault="00127D3A">
            <w:pPr>
              <w:spacing w:after="0" w:line="240" w:lineRule="auto"/>
              <w:rPr>
                <w:rFonts w:cstheme="minorHAnsi"/>
                <w:sz w:val="20"/>
                <w:szCs w:val="20"/>
              </w:rPr>
            </w:pPr>
            <w:r>
              <w:rPr>
                <w:rFonts w:cstheme="minorHAnsi"/>
                <w:sz w:val="20"/>
                <w:szCs w:val="20"/>
              </w:rPr>
              <w:t xml:space="preserve">What you do speaks so </w:t>
            </w:r>
            <w:proofErr w:type="gramStart"/>
            <w:r>
              <w:rPr>
                <w:rFonts w:cstheme="minorHAnsi"/>
                <w:sz w:val="20"/>
                <w:szCs w:val="20"/>
              </w:rPr>
              <w:t>loud</w:t>
            </w:r>
            <w:proofErr w:type="gramEnd"/>
            <w:r>
              <w:rPr>
                <w:rFonts w:cstheme="minorHAnsi"/>
                <w:sz w:val="20"/>
                <w:szCs w:val="20"/>
              </w:rPr>
              <w:t>, I can’t hear what you say.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Judgements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always feel something before you feel angry.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feelings…not the expression of feelings.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indifference.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you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protect, you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you’re doing is what you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you say and what you do don’t match, you are lying to yourself.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Whenever we feel guilty, we set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become what you resist.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do not react to people, events, or words, but to what they mean to us.</w:t>
            </w:r>
          </w:p>
          <w:p w:rsidR="00AC58D6" w:rsidRDefault="00127D3A">
            <w:pPr>
              <w:spacing w:after="0" w:line="240" w:lineRule="auto"/>
              <w:rPr>
                <w:rFonts w:cstheme="minorHAnsi"/>
                <w:sz w:val="20"/>
                <w:szCs w:val="20"/>
              </w:rPr>
            </w:pPr>
            <w:r>
              <w:rPr>
                <w:rFonts w:cstheme="minorHAnsi"/>
                <w:sz w:val="20"/>
                <w:szCs w:val="20"/>
              </w:rPr>
              <w:lastRenderedPageBreak/>
              <w:t>I don’t need you, I want you.</w:t>
            </w:r>
          </w:p>
          <w:p w:rsidR="00AC58D6" w:rsidRDefault="00127D3A">
            <w:pPr>
              <w:spacing w:after="0" w:line="240" w:lineRule="auto"/>
              <w:rPr>
                <w:rFonts w:cstheme="minorHAnsi"/>
                <w:sz w:val="20"/>
                <w:szCs w:val="20"/>
              </w:rPr>
            </w:pPr>
            <w:r>
              <w:rPr>
                <w:rFonts w:cstheme="minorHAnsi"/>
                <w:sz w:val="20"/>
                <w:szCs w:val="20"/>
              </w:rPr>
              <w:t>Is what you’re doing getting you what you want?</w:t>
            </w:r>
          </w:p>
          <w:p w:rsidR="00AC58D6" w:rsidRDefault="00127D3A">
            <w:pPr>
              <w:spacing w:after="0" w:line="240" w:lineRule="auto"/>
              <w:rPr>
                <w:rFonts w:cstheme="minorHAnsi"/>
                <w:sz w:val="20"/>
                <w:szCs w:val="20"/>
              </w:rPr>
            </w:pPr>
            <w:r>
              <w:rPr>
                <w:rFonts w:cstheme="minorHAnsi"/>
                <w:sz w:val="20"/>
                <w:szCs w:val="20"/>
              </w:rPr>
              <w:t>All behavior has purpose.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All fear has object.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cannot change what you are not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There are no absolutes... and that is absolute!</w:t>
            </w:r>
          </w:p>
          <w:p w:rsidR="00AC58D6" w:rsidRDefault="00127D3A">
            <w:pPr>
              <w:spacing w:after="0" w:line="240" w:lineRule="auto"/>
              <w:rPr>
                <w:rFonts w:cstheme="minorHAnsi"/>
                <w:sz w:val="20"/>
                <w:szCs w:val="20"/>
              </w:rPr>
            </w:pPr>
            <w:r>
              <w:rPr>
                <w:rFonts w:cstheme="minorHAnsi"/>
                <w:sz w:val="20"/>
                <w:szCs w:val="20"/>
              </w:rPr>
              <w:t>It is not what happens to you,</w:t>
            </w:r>
          </w:p>
          <w:p w:rsidR="00AC58D6" w:rsidRDefault="00127D3A">
            <w:pPr>
              <w:spacing w:after="0" w:line="240" w:lineRule="auto"/>
              <w:rPr>
                <w:rFonts w:cstheme="minorHAnsi"/>
                <w:sz w:val="20"/>
                <w:szCs w:val="20"/>
              </w:rPr>
            </w:pPr>
            <w:r>
              <w:rPr>
                <w:rFonts w:cstheme="minorHAnsi"/>
                <w:sz w:val="20"/>
                <w:szCs w:val="20"/>
              </w:rPr>
              <w:t xml:space="preserve">     It is your judgments and/or conclusions</w:t>
            </w:r>
          </w:p>
          <w:p w:rsidR="00AC58D6" w:rsidRDefault="00127D3A">
            <w:pPr>
              <w:spacing w:after="0" w:line="240" w:lineRule="auto"/>
              <w:rPr>
                <w:rFonts w:cstheme="minorHAnsi"/>
                <w:sz w:val="20"/>
                <w:szCs w:val="20"/>
              </w:rPr>
            </w:pPr>
            <w:r>
              <w:rPr>
                <w:rFonts w:cstheme="minorHAnsi"/>
                <w:sz w:val="20"/>
                <w:szCs w:val="20"/>
              </w:rPr>
              <w:t xml:space="preserve">     that have the power to decimate you.</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do not react to events, people, or words.</w:t>
            </w:r>
          </w:p>
          <w:p w:rsidR="00AC58D6" w:rsidRDefault="00127D3A">
            <w:pPr>
              <w:spacing w:after="0" w:line="240" w:lineRule="auto"/>
              <w:rPr>
                <w:rFonts w:cstheme="minorHAnsi"/>
                <w:sz w:val="20"/>
                <w:szCs w:val="20"/>
              </w:rPr>
            </w:pPr>
            <w:r>
              <w:rPr>
                <w:rFonts w:cstheme="minorHAnsi"/>
                <w:sz w:val="20"/>
                <w:szCs w:val="20"/>
              </w:rPr>
              <w:t xml:space="preserve">     You react to what they mean to you,</w:t>
            </w:r>
          </w:p>
          <w:p w:rsidR="00AC58D6" w:rsidRDefault="00127D3A">
            <w:pPr>
              <w:spacing w:after="0" w:line="240" w:lineRule="auto"/>
              <w:rPr>
                <w:rFonts w:cstheme="minorHAnsi"/>
                <w:sz w:val="20"/>
                <w:szCs w:val="20"/>
              </w:rPr>
            </w:pPr>
            <w:r>
              <w:rPr>
                <w:rFonts w:cstheme="minorHAnsi"/>
                <w:sz w:val="20"/>
                <w:szCs w:val="20"/>
              </w:rPr>
              <w:t xml:space="preserve">     And you are choosing the meanings.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Actor versus reactor.  A reactor is a victim. As a reactor, you are externally controlled by what other people do and/or say.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Words are just sounds that people make up. Each person puts their own meaning on that sound.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Should = Unattainable Expectation</w:t>
            </w:r>
          </w:p>
          <w:p w:rsidR="00AC58D6" w:rsidRDefault="00127D3A">
            <w:pPr>
              <w:spacing w:after="0" w:line="240" w:lineRule="auto"/>
              <w:rPr>
                <w:rFonts w:cstheme="minorHAnsi"/>
                <w:sz w:val="20"/>
                <w:szCs w:val="20"/>
              </w:rPr>
            </w:pPr>
            <w:r>
              <w:rPr>
                <w:rFonts w:cstheme="minorHAnsi"/>
                <w:sz w:val="20"/>
                <w:szCs w:val="20"/>
              </w:rPr>
              <w:t xml:space="preserve">     I Shoulds = Unattainable Expectations</w:t>
            </w:r>
          </w:p>
          <w:p w:rsidR="00AC58D6" w:rsidRDefault="00127D3A">
            <w:pPr>
              <w:spacing w:after="0" w:line="240" w:lineRule="auto"/>
              <w:rPr>
                <w:rFonts w:cstheme="minorHAnsi"/>
                <w:sz w:val="20"/>
                <w:szCs w:val="20"/>
              </w:rPr>
            </w:pPr>
            <w:r>
              <w:rPr>
                <w:rFonts w:cstheme="minorHAnsi"/>
                <w:sz w:val="20"/>
                <w:szCs w:val="20"/>
              </w:rPr>
              <w:t xml:space="preserve">     You Shoulds = Unenforceable Expectations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Awareness per se – by and of itself – can be curative.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 basic need of all human beings is to feel significant, to have purpose in life.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three things we fight about:</w:t>
            </w:r>
          </w:p>
          <w:p w:rsidR="00AC58D6" w:rsidRDefault="00127D3A">
            <w:pPr>
              <w:spacing w:after="0" w:line="240" w:lineRule="auto"/>
              <w:rPr>
                <w:rFonts w:cstheme="minorHAnsi"/>
                <w:sz w:val="20"/>
                <w:szCs w:val="20"/>
              </w:rPr>
            </w:pPr>
            <w:r>
              <w:rPr>
                <w:rFonts w:cstheme="minorHAnsi"/>
                <w:sz w:val="20"/>
                <w:szCs w:val="20"/>
              </w:rPr>
              <w:t xml:space="preserve">     the need for significance, </w:t>
            </w:r>
          </w:p>
          <w:p w:rsidR="00AC58D6" w:rsidRDefault="00127D3A">
            <w:pPr>
              <w:spacing w:after="0" w:line="240" w:lineRule="auto"/>
              <w:rPr>
                <w:rFonts w:cstheme="minorHAnsi"/>
                <w:sz w:val="20"/>
                <w:szCs w:val="20"/>
              </w:rPr>
            </w:pPr>
            <w:r>
              <w:rPr>
                <w:rFonts w:cstheme="minorHAnsi"/>
                <w:sz w:val="20"/>
                <w:szCs w:val="20"/>
              </w:rPr>
              <w:t xml:space="preserve">     the fear of abandonment, </w:t>
            </w:r>
          </w:p>
          <w:p w:rsidR="00AC58D6" w:rsidRDefault="00127D3A">
            <w:pPr>
              <w:spacing w:after="0" w:line="240" w:lineRule="auto"/>
              <w:rPr>
                <w:rFonts w:cstheme="minorHAnsi"/>
                <w:sz w:val="20"/>
                <w:szCs w:val="20"/>
              </w:rPr>
            </w:pPr>
            <w:r>
              <w:rPr>
                <w:rFonts w:cstheme="minorHAnsi"/>
                <w:sz w:val="20"/>
                <w:szCs w:val="20"/>
              </w:rPr>
              <w:t xml:space="preserve">     and the need to feel in control.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People are going to do what they do, </w:t>
            </w:r>
          </w:p>
          <w:p w:rsidR="00AC58D6" w:rsidRDefault="00127D3A">
            <w:pPr>
              <w:spacing w:after="0" w:line="240" w:lineRule="auto"/>
              <w:rPr>
                <w:rFonts w:cstheme="minorHAnsi"/>
                <w:sz w:val="20"/>
                <w:szCs w:val="20"/>
              </w:rPr>
            </w:pPr>
            <w:r>
              <w:rPr>
                <w:rFonts w:cstheme="minorHAnsi"/>
                <w:sz w:val="20"/>
                <w:szCs w:val="20"/>
              </w:rPr>
              <w:t xml:space="preserve">not what you think they should do.  </w:t>
            </w:r>
          </w:p>
          <w:p w:rsidR="00AC58D6" w:rsidRDefault="00127D3A">
            <w:pPr>
              <w:spacing w:after="0" w:line="240" w:lineRule="auto"/>
              <w:rPr>
                <w:rFonts w:cstheme="minorHAnsi"/>
                <w:sz w:val="20"/>
                <w:szCs w:val="20"/>
              </w:rPr>
            </w:pPr>
            <w:r>
              <w:rPr>
                <w:rFonts w:cstheme="minorHAnsi"/>
                <w:sz w:val="20"/>
                <w:szCs w:val="20"/>
              </w:rPr>
              <w:t>Tend to escalate conflicts:</w:t>
            </w:r>
          </w:p>
          <w:p w:rsidR="00AC58D6" w:rsidRDefault="00127D3A">
            <w:pPr>
              <w:spacing w:after="0" w:line="240" w:lineRule="auto"/>
              <w:rPr>
                <w:rFonts w:cstheme="minorHAnsi"/>
                <w:sz w:val="20"/>
                <w:szCs w:val="20"/>
              </w:rPr>
            </w:pPr>
            <w:r>
              <w:rPr>
                <w:rFonts w:cstheme="minorHAnsi"/>
                <w:sz w:val="20"/>
                <w:szCs w:val="20"/>
              </w:rPr>
              <w:t xml:space="preserve">     Put downs</w:t>
            </w:r>
          </w:p>
          <w:p w:rsidR="00AC58D6" w:rsidRDefault="00127D3A">
            <w:pPr>
              <w:spacing w:after="0" w:line="240" w:lineRule="auto"/>
              <w:rPr>
                <w:rFonts w:cstheme="minorHAnsi"/>
                <w:sz w:val="20"/>
                <w:szCs w:val="20"/>
              </w:rPr>
            </w:pPr>
            <w:r>
              <w:rPr>
                <w:rFonts w:cstheme="minorHAnsi"/>
                <w:sz w:val="20"/>
                <w:szCs w:val="20"/>
              </w:rPr>
              <w:t xml:space="preserve">     Demands</w:t>
            </w:r>
          </w:p>
          <w:p w:rsidR="00AC58D6" w:rsidRDefault="00127D3A">
            <w:pPr>
              <w:spacing w:after="0" w:line="240" w:lineRule="auto"/>
              <w:rPr>
                <w:rFonts w:cstheme="minorHAnsi"/>
                <w:sz w:val="20"/>
                <w:szCs w:val="20"/>
              </w:rPr>
            </w:pPr>
            <w:r>
              <w:rPr>
                <w:rFonts w:cstheme="minorHAnsi"/>
                <w:sz w:val="20"/>
                <w:szCs w:val="20"/>
              </w:rPr>
              <w:t xml:space="preserve">     Threats</w:t>
            </w:r>
          </w:p>
          <w:p w:rsidR="00AC58D6" w:rsidRDefault="00127D3A">
            <w:pPr>
              <w:spacing w:after="0" w:line="240" w:lineRule="auto"/>
              <w:rPr>
                <w:rFonts w:cstheme="minorHAnsi"/>
                <w:sz w:val="20"/>
                <w:szCs w:val="20"/>
              </w:rPr>
            </w:pPr>
            <w:r>
              <w:rPr>
                <w:rFonts w:cstheme="minorHAnsi"/>
                <w:sz w:val="20"/>
                <w:szCs w:val="20"/>
              </w:rPr>
              <w:t xml:space="preserve">     Sarcasm</w:t>
            </w:r>
          </w:p>
          <w:p w:rsidR="00AC58D6" w:rsidRDefault="00127D3A">
            <w:pPr>
              <w:spacing w:after="0" w:line="240" w:lineRule="auto"/>
              <w:rPr>
                <w:rFonts w:cstheme="minorHAnsi"/>
                <w:sz w:val="20"/>
                <w:szCs w:val="20"/>
              </w:rPr>
            </w:pPr>
            <w:r>
              <w:rPr>
                <w:rFonts w:cstheme="minorHAnsi"/>
                <w:sz w:val="20"/>
                <w:szCs w:val="20"/>
              </w:rPr>
              <w:t xml:space="preserve">     Name Calling</w:t>
            </w:r>
          </w:p>
          <w:p w:rsidR="00AC58D6" w:rsidRDefault="00127D3A">
            <w:pPr>
              <w:spacing w:after="0" w:line="240" w:lineRule="auto"/>
              <w:rPr>
                <w:rFonts w:cstheme="minorHAnsi"/>
                <w:sz w:val="20"/>
                <w:szCs w:val="20"/>
              </w:rPr>
            </w:pPr>
            <w:r>
              <w:rPr>
                <w:rFonts w:cstheme="minorHAnsi"/>
                <w:sz w:val="20"/>
                <w:szCs w:val="20"/>
              </w:rPr>
              <w:t xml:space="preserve">     Controlling</w:t>
            </w:r>
          </w:p>
          <w:p w:rsidR="00AC58D6" w:rsidRDefault="00127D3A">
            <w:pPr>
              <w:spacing w:after="0" w:line="240" w:lineRule="auto"/>
              <w:rPr>
                <w:rFonts w:cstheme="minorHAnsi"/>
                <w:sz w:val="20"/>
                <w:szCs w:val="20"/>
              </w:rPr>
            </w:pPr>
            <w:r>
              <w:rPr>
                <w:rFonts w:cstheme="minorHAnsi"/>
                <w:sz w:val="20"/>
                <w:szCs w:val="20"/>
              </w:rPr>
              <w:t xml:space="preserve">     Guilt Trips</w:t>
            </w:r>
            <w:bookmarkStart w:id="0" w:name="_GoBack"/>
            <w:bookmarkEnd w:id="0"/>
          </w:p>
          <w:p w:rsidR="00AC58D6" w:rsidRDefault="00127D3A">
            <w:pPr>
              <w:spacing w:after="0" w:line="240" w:lineRule="auto"/>
              <w:rPr>
                <w:rFonts w:cstheme="minorHAnsi"/>
                <w:sz w:val="20"/>
                <w:szCs w:val="20"/>
              </w:rPr>
            </w:pPr>
            <w:r>
              <w:rPr>
                <w:rFonts w:cstheme="minorHAnsi"/>
                <w:sz w:val="20"/>
                <w:szCs w:val="20"/>
              </w:rPr>
              <w:t>"... most schools spend little or no time teaching the affective feeling skills involved in working with people."</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lastRenderedPageBreak/>
              <w:t>The best thing that parents can do for their children, is to love each other.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Love is when someone else’s happiness is important to my happiness. (Not necessary)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not Hate… it is Indifference!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To listen does not mean we agree</w:t>
            </w:r>
          </w:p>
          <w:p w:rsidR="00AC58D6" w:rsidRDefault="00127D3A">
            <w:pPr>
              <w:spacing w:after="0" w:line="240" w:lineRule="auto"/>
              <w:rPr>
                <w:rFonts w:cstheme="minorHAnsi"/>
                <w:sz w:val="20"/>
                <w:szCs w:val="20"/>
              </w:rPr>
            </w:pPr>
            <w:r>
              <w:rPr>
                <w:rFonts w:cstheme="minorHAnsi"/>
                <w:sz w:val="20"/>
                <w:szCs w:val="20"/>
              </w:rPr>
              <w:t>Acceptance does not mean approval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Value-for-Value Relationships</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lastRenderedPageBreak/>
              <w:t>Negative feelings, expressed as intensely as they are felt in the body, will reduce in intensity and are free to change.</w:t>
            </w:r>
          </w:p>
          <w:p w:rsidR="00AC58D6" w:rsidRDefault="00127D3A">
            <w:pPr>
              <w:spacing w:after="0" w:line="240" w:lineRule="auto"/>
              <w:rPr>
                <w:rFonts w:cstheme="minorHAnsi"/>
                <w:sz w:val="20"/>
                <w:szCs w:val="20"/>
              </w:rPr>
            </w:pPr>
            <w:r>
              <w:rPr>
                <w:rFonts w:cstheme="minorHAnsi"/>
                <w:sz w:val="20"/>
                <w:szCs w:val="20"/>
              </w:rPr>
              <w:t>We do not react to</w:t>
            </w:r>
          </w:p>
          <w:p w:rsidR="00AC58D6" w:rsidRDefault="00127D3A">
            <w:pPr>
              <w:spacing w:after="0" w:line="240" w:lineRule="auto"/>
              <w:rPr>
                <w:rFonts w:cstheme="minorHAnsi"/>
                <w:sz w:val="20"/>
                <w:szCs w:val="20"/>
              </w:rPr>
            </w:pPr>
            <w:r>
              <w:rPr>
                <w:rFonts w:cstheme="minorHAnsi"/>
                <w:sz w:val="20"/>
                <w:szCs w:val="20"/>
              </w:rPr>
              <w:t>PEOPLE, EVENTS or WORDS, but what they MEAN to us…</w:t>
            </w:r>
          </w:p>
          <w:p w:rsidR="00AC58D6" w:rsidRDefault="00127D3A">
            <w:pPr>
              <w:spacing w:after="0" w:line="240" w:lineRule="auto"/>
              <w:rPr>
                <w:rFonts w:cstheme="minorHAnsi"/>
                <w:sz w:val="20"/>
                <w:szCs w:val="20"/>
              </w:rPr>
            </w:pPr>
            <w:r>
              <w:rPr>
                <w:rFonts w:cstheme="minorHAnsi"/>
                <w:sz w:val="20"/>
                <w:szCs w:val="20"/>
              </w:rPr>
              <w:t>and we choose the meaning</w:t>
            </w:r>
          </w:p>
          <w:p w:rsidR="00AC58D6" w:rsidRDefault="00127D3A">
            <w:pPr>
              <w:spacing w:after="0" w:line="240" w:lineRule="auto"/>
              <w:rPr>
                <w:rFonts w:cstheme="minorHAnsi"/>
                <w:sz w:val="20"/>
                <w:szCs w:val="20"/>
              </w:rPr>
            </w:pPr>
            <w:r>
              <w:rPr>
                <w:rFonts w:cstheme="minorHAnsi"/>
                <w:sz w:val="20"/>
                <w:szCs w:val="20"/>
              </w:rPr>
              <w:t>We are powerless to change others, but we are absolutely powerful to change ourselves!</w:t>
            </w:r>
          </w:p>
          <w:p w:rsidR="00AC58D6" w:rsidRDefault="00127D3A">
            <w:pPr>
              <w:spacing w:after="0" w:line="240" w:lineRule="auto"/>
              <w:rPr>
                <w:rFonts w:cstheme="minorHAnsi"/>
                <w:sz w:val="20"/>
                <w:szCs w:val="20"/>
              </w:rPr>
            </w:pPr>
            <w:r>
              <w:rPr>
                <w:rFonts w:cstheme="minorHAnsi"/>
                <w:sz w:val="20"/>
                <w:szCs w:val="20"/>
              </w:rPr>
              <w:lastRenderedPageBreak/>
              <w:t>Fear has never stopped anyone from doing what they really wanted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get through fear by doing what we are afraid to do.</w:t>
            </w:r>
          </w:p>
          <w:p w:rsidR="00AC58D6" w:rsidRDefault="00127D3A">
            <w:pPr>
              <w:spacing w:after="0" w:line="240" w:lineRule="auto"/>
              <w:rPr>
                <w:rFonts w:cstheme="minorHAnsi"/>
                <w:sz w:val="20"/>
                <w:szCs w:val="20"/>
              </w:rPr>
            </w:pPr>
            <w:r>
              <w:rPr>
                <w:rFonts w:cstheme="minorHAnsi"/>
                <w:sz w:val="20"/>
                <w:szCs w:val="20"/>
              </w:rPr>
              <w:t>Fear is the excuse you use for not doing something.</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Feelings expressed verbally reduce in </w:t>
            </w:r>
            <w:proofErr w:type="gramStart"/>
            <w:r>
              <w:rPr>
                <w:rFonts w:cstheme="minorHAnsi"/>
                <w:sz w:val="20"/>
                <w:szCs w:val="20"/>
              </w:rPr>
              <w:t>intensity, and</w:t>
            </w:r>
            <w:proofErr w:type="gramEnd"/>
            <w:r>
              <w:rPr>
                <w:rFonts w:cstheme="minorHAnsi"/>
                <w:sz w:val="20"/>
                <w:szCs w:val="20"/>
              </w:rPr>
              <w:t xml:space="preserve"> are free to change.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Feelings need to be expressed verbally as intensely as they are felt.</w:t>
            </w:r>
          </w:p>
          <w:p w:rsidR="00AC58D6" w:rsidRDefault="00127D3A">
            <w:pPr>
              <w:spacing w:after="0" w:line="240" w:lineRule="auto"/>
              <w:rPr>
                <w:rFonts w:cstheme="minorHAnsi"/>
                <w:sz w:val="20"/>
                <w:szCs w:val="20"/>
              </w:rPr>
            </w:pPr>
            <w:r>
              <w:rPr>
                <w:rFonts w:cstheme="minorHAnsi"/>
                <w:sz w:val="20"/>
                <w:szCs w:val="20"/>
              </w:rPr>
              <w:t xml:space="preserve">The Direct Expression of Anger is better than the Indirect Expression of Anger. </w:t>
            </w:r>
          </w:p>
          <w:p w:rsidR="00AC58D6" w:rsidRDefault="00127D3A">
            <w:pPr>
              <w:spacing w:after="0" w:line="240" w:lineRule="auto"/>
              <w:rPr>
                <w:rFonts w:cstheme="minorHAnsi"/>
                <w:sz w:val="20"/>
                <w:szCs w:val="20"/>
              </w:rPr>
            </w:pPr>
            <w:r>
              <w:rPr>
                <w:rFonts w:cstheme="minorHAnsi"/>
                <w:sz w:val="20"/>
                <w:szCs w:val="20"/>
              </w:rPr>
              <w:t>To feel nothing</w:t>
            </w:r>
          </w:p>
          <w:p w:rsidR="00AC58D6" w:rsidRDefault="00127D3A">
            <w:pPr>
              <w:spacing w:after="0" w:line="240" w:lineRule="auto"/>
              <w:rPr>
                <w:rFonts w:cstheme="minorHAnsi"/>
                <w:sz w:val="20"/>
                <w:szCs w:val="20"/>
              </w:rPr>
            </w:pPr>
            <w:r>
              <w:rPr>
                <w:rFonts w:cstheme="minorHAnsi"/>
                <w:sz w:val="20"/>
                <w:szCs w:val="20"/>
              </w:rPr>
              <w:t>Is to feel something</w:t>
            </w:r>
          </w:p>
          <w:p w:rsidR="00AC58D6" w:rsidRDefault="00127D3A">
            <w:pPr>
              <w:spacing w:after="0" w:line="240" w:lineRule="auto"/>
              <w:rPr>
                <w:rFonts w:cstheme="minorHAnsi"/>
                <w:sz w:val="20"/>
                <w:szCs w:val="20"/>
              </w:rPr>
            </w:pPr>
            <w:r>
              <w:rPr>
                <w:rFonts w:cstheme="minorHAnsi"/>
                <w:sz w:val="20"/>
                <w:szCs w:val="20"/>
              </w:rPr>
              <w:t xml:space="preserve">Change using the Cognitive &gt; Affective approach involves working with both the right (emotional) and </w:t>
            </w:r>
            <w:proofErr w:type="gramStart"/>
            <w:r>
              <w:rPr>
                <w:rFonts w:cstheme="minorHAnsi"/>
                <w:sz w:val="20"/>
                <w:szCs w:val="20"/>
              </w:rPr>
              <w:t>left  (</w:t>
            </w:r>
            <w:proofErr w:type="gramEnd"/>
            <w:r>
              <w:rPr>
                <w:rFonts w:cstheme="minorHAnsi"/>
                <w:sz w:val="20"/>
                <w:szCs w:val="20"/>
              </w:rPr>
              <w:t>logical) sides of the brain.</w:t>
            </w:r>
          </w:p>
          <w:p w:rsidR="00AC58D6" w:rsidRDefault="00AC58D6">
            <w:pPr>
              <w:spacing w:after="0" w:line="240" w:lineRule="auto"/>
              <w:rPr>
                <w:rFonts w:cstheme="minorHAnsi"/>
                <w:sz w:val="20"/>
                <w:szCs w:val="20"/>
              </w:rPr>
            </w:pPr>
          </w:p>
        </w:tc>
      </w:tr>
    </w:tbl>
    <w:p w:rsidR="00AC58D6" w:rsidRDefault="00AC58D6"/>
    <w:sectPr w:rsidR="00AC58D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96A" w:rsidRDefault="0065696A" w:rsidP="004E20AA">
      <w:pPr>
        <w:spacing w:after="0" w:line="240" w:lineRule="auto"/>
      </w:pPr>
      <w:r>
        <w:separator/>
      </w:r>
    </w:p>
  </w:endnote>
  <w:endnote w:type="continuationSeparator" w:id="0">
    <w:p w:rsidR="0065696A" w:rsidRDefault="0065696A" w:rsidP="004E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951632"/>
      <w:docPartObj>
        <w:docPartGallery w:val="Page Numbers (Bottom of Page)"/>
        <w:docPartUnique/>
      </w:docPartObj>
    </w:sdtPr>
    <w:sdtEndPr>
      <w:rPr>
        <w:noProof/>
      </w:rPr>
    </w:sdtEndPr>
    <w:sdtContent>
      <w:p w:rsidR="004E20AA" w:rsidRDefault="004E20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E20AA" w:rsidRDefault="004E2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96A" w:rsidRDefault="0065696A" w:rsidP="004E20AA">
      <w:pPr>
        <w:spacing w:after="0" w:line="240" w:lineRule="auto"/>
      </w:pPr>
      <w:r>
        <w:separator/>
      </w:r>
    </w:p>
  </w:footnote>
  <w:footnote w:type="continuationSeparator" w:id="0">
    <w:p w:rsidR="0065696A" w:rsidRDefault="0065696A" w:rsidP="004E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AA" w:rsidRDefault="004E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3F2"/>
    <w:multiLevelType w:val="multilevel"/>
    <w:tmpl w:val="C9BE05F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AD3247"/>
    <w:multiLevelType w:val="multilevel"/>
    <w:tmpl w:val="3A96F97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04986126"/>
    <w:multiLevelType w:val="multilevel"/>
    <w:tmpl w:val="7940ED0E"/>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2624D8"/>
    <w:multiLevelType w:val="multilevel"/>
    <w:tmpl w:val="4D669C2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386759"/>
    <w:multiLevelType w:val="multilevel"/>
    <w:tmpl w:val="2946AC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5C59BC"/>
    <w:multiLevelType w:val="multilevel"/>
    <w:tmpl w:val="9232F2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3D121C"/>
    <w:multiLevelType w:val="multilevel"/>
    <w:tmpl w:val="F850BA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A050CFE"/>
    <w:multiLevelType w:val="multilevel"/>
    <w:tmpl w:val="22BABC92"/>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BC2042"/>
    <w:multiLevelType w:val="multilevel"/>
    <w:tmpl w:val="96D26E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bullet"/>
      <w:pStyle w:val="Heading4"/>
      <w:lvlText w:val=""/>
      <w:lvlJc w:val="left"/>
      <w:pPr>
        <w:tabs>
          <w:tab w:val="num" w:pos="2880"/>
        </w:tabs>
        <w:ind w:left="2880" w:hanging="360"/>
      </w:pPr>
      <w:rPr>
        <w:rFonts w:ascii="Symbol" w:hAnsi="Symbol" w:cs="Symbol" w:hint="default"/>
        <w:b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FE5AAC"/>
    <w:multiLevelType w:val="multilevel"/>
    <w:tmpl w:val="880CA21C"/>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7F004F6"/>
    <w:multiLevelType w:val="multilevel"/>
    <w:tmpl w:val="03B22DD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8582E4A"/>
    <w:multiLevelType w:val="multilevel"/>
    <w:tmpl w:val="1CAE9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95E539D"/>
    <w:multiLevelType w:val="multilevel"/>
    <w:tmpl w:val="D812D198"/>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FAA0153"/>
    <w:multiLevelType w:val="multilevel"/>
    <w:tmpl w:val="0546880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EB50B5"/>
    <w:multiLevelType w:val="multilevel"/>
    <w:tmpl w:val="E3362C0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8906883"/>
    <w:multiLevelType w:val="multilevel"/>
    <w:tmpl w:val="6D8054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BA35A37"/>
    <w:multiLevelType w:val="multilevel"/>
    <w:tmpl w:val="5C50BBF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15:restartNumberingAfterBreak="0">
    <w:nsid w:val="2C697A3B"/>
    <w:multiLevelType w:val="multilevel"/>
    <w:tmpl w:val="03D0A6F0"/>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D65AE3"/>
    <w:multiLevelType w:val="multilevel"/>
    <w:tmpl w:val="0518BC0A"/>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E180522"/>
    <w:multiLevelType w:val="multilevel"/>
    <w:tmpl w:val="448AD9A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086342E"/>
    <w:multiLevelType w:val="multilevel"/>
    <w:tmpl w:val="18282CF4"/>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2CD2BD9"/>
    <w:multiLevelType w:val="multilevel"/>
    <w:tmpl w:val="A782B0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val="0"/>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8A4029"/>
    <w:multiLevelType w:val="multilevel"/>
    <w:tmpl w:val="4028C0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7031ACA"/>
    <w:multiLevelType w:val="multilevel"/>
    <w:tmpl w:val="DD9C5F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B0F6A9D"/>
    <w:multiLevelType w:val="multilevel"/>
    <w:tmpl w:val="903E089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A7413B"/>
    <w:multiLevelType w:val="multilevel"/>
    <w:tmpl w:val="603EAE0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BBD7194"/>
    <w:multiLevelType w:val="multilevel"/>
    <w:tmpl w:val="0E7AB0F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D483608"/>
    <w:multiLevelType w:val="multilevel"/>
    <w:tmpl w:val="264457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CD7B65"/>
    <w:multiLevelType w:val="multilevel"/>
    <w:tmpl w:val="3468C6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50D5552"/>
    <w:multiLevelType w:val="multilevel"/>
    <w:tmpl w:val="E0968F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A67109D"/>
    <w:multiLevelType w:val="multilevel"/>
    <w:tmpl w:val="F00812B4"/>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803A2B"/>
    <w:multiLevelType w:val="multilevel"/>
    <w:tmpl w:val="8E4688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C0B1828"/>
    <w:multiLevelType w:val="multilevel"/>
    <w:tmpl w:val="D2B4BF1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4FB579B"/>
    <w:multiLevelType w:val="multilevel"/>
    <w:tmpl w:val="466628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B3F52F7"/>
    <w:multiLevelType w:val="multilevel"/>
    <w:tmpl w:val="41E8D1A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DC80C74"/>
    <w:multiLevelType w:val="multilevel"/>
    <w:tmpl w:val="BCEC25A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E373047"/>
    <w:multiLevelType w:val="multilevel"/>
    <w:tmpl w:val="9A6800E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F7848DB"/>
    <w:multiLevelType w:val="multilevel"/>
    <w:tmpl w:val="63AAE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DC4516"/>
    <w:multiLevelType w:val="multilevel"/>
    <w:tmpl w:val="5EB473C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73E1444"/>
    <w:multiLevelType w:val="multilevel"/>
    <w:tmpl w:val="7094451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2F09FC"/>
    <w:multiLevelType w:val="multilevel"/>
    <w:tmpl w:val="8D58CAA8"/>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D936F6F"/>
    <w:multiLevelType w:val="multilevel"/>
    <w:tmpl w:val="87146F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DC975DE"/>
    <w:multiLevelType w:val="multilevel"/>
    <w:tmpl w:val="35567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2016F52"/>
    <w:multiLevelType w:val="multilevel"/>
    <w:tmpl w:val="F016007E"/>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5A500A7"/>
    <w:multiLevelType w:val="multilevel"/>
    <w:tmpl w:val="57FCDC0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BFB0DC0"/>
    <w:multiLevelType w:val="multilevel"/>
    <w:tmpl w:val="4C42F8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DF45E83"/>
    <w:multiLevelType w:val="multilevel"/>
    <w:tmpl w:val="2B827CC4"/>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21"/>
  </w:num>
  <w:num w:numId="3">
    <w:abstractNumId w:val="5"/>
  </w:num>
  <w:num w:numId="4">
    <w:abstractNumId w:val="24"/>
  </w:num>
  <w:num w:numId="5">
    <w:abstractNumId w:val="12"/>
  </w:num>
  <w:num w:numId="6">
    <w:abstractNumId w:val="23"/>
  </w:num>
  <w:num w:numId="7">
    <w:abstractNumId w:val="39"/>
  </w:num>
  <w:num w:numId="8">
    <w:abstractNumId w:val="41"/>
  </w:num>
  <w:num w:numId="9">
    <w:abstractNumId w:val="6"/>
  </w:num>
  <w:num w:numId="10">
    <w:abstractNumId w:val="27"/>
  </w:num>
  <w:num w:numId="11">
    <w:abstractNumId w:val="22"/>
  </w:num>
  <w:num w:numId="12">
    <w:abstractNumId w:val="1"/>
  </w:num>
  <w:num w:numId="13">
    <w:abstractNumId w:val="42"/>
  </w:num>
  <w:num w:numId="14">
    <w:abstractNumId w:val="15"/>
  </w:num>
  <w:num w:numId="15">
    <w:abstractNumId w:val="29"/>
  </w:num>
  <w:num w:numId="16">
    <w:abstractNumId w:val="17"/>
  </w:num>
  <w:num w:numId="17">
    <w:abstractNumId w:val="34"/>
  </w:num>
  <w:num w:numId="18">
    <w:abstractNumId w:val="46"/>
  </w:num>
  <w:num w:numId="19">
    <w:abstractNumId w:val="44"/>
  </w:num>
  <w:num w:numId="20">
    <w:abstractNumId w:val="14"/>
  </w:num>
  <w:num w:numId="21">
    <w:abstractNumId w:val="18"/>
  </w:num>
  <w:num w:numId="22">
    <w:abstractNumId w:val="26"/>
  </w:num>
  <w:num w:numId="23">
    <w:abstractNumId w:val="7"/>
  </w:num>
  <w:num w:numId="24">
    <w:abstractNumId w:val="40"/>
  </w:num>
  <w:num w:numId="25">
    <w:abstractNumId w:val="0"/>
  </w:num>
  <w:num w:numId="26">
    <w:abstractNumId w:val="28"/>
  </w:num>
  <w:num w:numId="27">
    <w:abstractNumId w:val="11"/>
  </w:num>
  <w:num w:numId="28">
    <w:abstractNumId w:val="37"/>
  </w:num>
  <w:num w:numId="29">
    <w:abstractNumId w:val="16"/>
  </w:num>
  <w:num w:numId="30">
    <w:abstractNumId w:val="43"/>
  </w:num>
  <w:num w:numId="31">
    <w:abstractNumId w:val="19"/>
  </w:num>
  <w:num w:numId="32">
    <w:abstractNumId w:val="13"/>
  </w:num>
  <w:num w:numId="33">
    <w:abstractNumId w:val="9"/>
  </w:num>
  <w:num w:numId="34">
    <w:abstractNumId w:val="35"/>
  </w:num>
  <w:num w:numId="35">
    <w:abstractNumId w:val="30"/>
  </w:num>
  <w:num w:numId="36">
    <w:abstractNumId w:val="45"/>
  </w:num>
  <w:num w:numId="37">
    <w:abstractNumId w:val="36"/>
  </w:num>
  <w:num w:numId="38">
    <w:abstractNumId w:val="3"/>
  </w:num>
  <w:num w:numId="39">
    <w:abstractNumId w:val="4"/>
  </w:num>
  <w:num w:numId="40">
    <w:abstractNumId w:val="31"/>
  </w:num>
  <w:num w:numId="41">
    <w:abstractNumId w:val="32"/>
  </w:num>
  <w:num w:numId="42">
    <w:abstractNumId w:val="20"/>
  </w:num>
  <w:num w:numId="43">
    <w:abstractNumId w:val="2"/>
  </w:num>
  <w:num w:numId="44">
    <w:abstractNumId w:val="38"/>
  </w:num>
  <w:num w:numId="45">
    <w:abstractNumId w:val="25"/>
  </w:num>
  <w:num w:numId="46">
    <w:abstractNumId w:val="3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D6"/>
    <w:rsid w:val="00127D3A"/>
    <w:rsid w:val="004E20AA"/>
    <w:rsid w:val="0065696A"/>
    <w:rsid w:val="00787BD4"/>
    <w:rsid w:val="00AC58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8BCBD-D171-4205-A7F2-6634DADA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034"/>
    <w:pPr>
      <w:spacing w:after="160" w:line="259" w:lineRule="auto"/>
    </w:pPr>
  </w:style>
  <w:style w:type="paragraph" w:styleId="Heading3">
    <w:name w:val="heading 3"/>
    <w:basedOn w:val="Normal"/>
    <w:next w:val="Normal"/>
    <w:link w:val="Heading3Char"/>
    <w:uiPriority w:val="9"/>
    <w:semiHidden/>
    <w:unhideWhenUsed/>
    <w:qFormat/>
    <w:rsid w:val="000E3E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D3227"/>
    <w:pPr>
      <w:keepNext/>
      <w:numPr>
        <w:ilvl w:val="3"/>
        <w:numId w:val="1"/>
      </w:numPr>
      <w:suppressAutoHyphens/>
      <w:spacing w:after="0" w:line="240" w:lineRule="auto"/>
      <w:ind w:left="720" w:firstLine="0"/>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8D3227"/>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qFormat/>
    <w:rsid w:val="008D3227"/>
    <w:rPr>
      <w:rFonts w:ascii="Times New Roman" w:eastAsia="Times New Roman" w:hAnsi="Times New Roman" w:cs="Times New Roman"/>
      <w:b/>
      <w:bCs/>
      <w:sz w:val="24"/>
      <w:szCs w:val="24"/>
      <w:lang w:eastAsia="zh-CN"/>
    </w:rPr>
  </w:style>
  <w:style w:type="character" w:customStyle="1" w:styleId="BodyTextIndentChar">
    <w:name w:val="Body Text Indent Char"/>
    <w:basedOn w:val="DefaultParagraphFont"/>
    <w:link w:val="BodyTextIndent"/>
    <w:qFormat/>
    <w:rsid w:val="008D3227"/>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semiHidden/>
    <w:qFormat/>
    <w:rsid w:val="000E3E18"/>
    <w:rPr>
      <w:rFonts w:asciiTheme="majorHAnsi" w:eastAsiaTheme="majorEastAsia" w:hAnsiTheme="majorHAnsi" w:cstheme="majorBidi"/>
      <w:color w:val="1F3763" w:themeColor="accent1" w:themeShade="7F"/>
      <w:sz w:val="24"/>
      <w:szCs w:val="24"/>
    </w:rPr>
  </w:style>
  <w:style w:type="character" w:customStyle="1" w:styleId="ListLabel1">
    <w:name w:val="ListLabel 1"/>
    <w:qFormat/>
    <w:rPr>
      <w:rFonts w:cs="Wingdings"/>
      <w:sz w:val="20"/>
    </w:rPr>
  </w:style>
  <w:style w:type="character" w:customStyle="1" w:styleId="ListLabel2">
    <w:name w:val="ListLabel 2"/>
    <w:qFormat/>
    <w:rPr>
      <w:rFonts w:cs="Wingdings"/>
    </w:rPr>
  </w:style>
  <w:style w:type="character" w:customStyle="1" w:styleId="ListLabel3">
    <w:name w:val="ListLabel 3"/>
    <w:qFormat/>
    <w:rPr>
      <w:rFonts w:cs="Symbol"/>
      <w:b w:val="0"/>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rPr>
  </w:style>
  <w:style w:type="character" w:customStyle="1" w:styleId="ListLabel19">
    <w:name w:val="ListLabel 19"/>
    <w:qFormat/>
    <w:rPr>
      <w:rFonts w:cs="Times New Roman"/>
    </w:rPr>
  </w:style>
  <w:style w:type="character" w:customStyle="1" w:styleId="ListLabel20">
    <w:name w:val="ListLabel 20"/>
    <w:qFormat/>
    <w:rPr>
      <w:rFonts w:cs="Wingdings"/>
      <w:sz w:val="20"/>
    </w:rPr>
  </w:style>
  <w:style w:type="character" w:customStyle="1" w:styleId="ListLabel21">
    <w:name w:val="ListLabel 21"/>
    <w:qFormat/>
    <w:rPr>
      <w:rFonts w:cs="Wingdings"/>
      <w:sz w:val="20"/>
    </w:rPr>
  </w:style>
  <w:style w:type="character" w:customStyle="1" w:styleId="ListLabel22">
    <w:name w:val="ListLabel 22"/>
    <w:qFormat/>
    <w:rPr>
      <w:rFonts w:cs="Wingdings"/>
    </w:rPr>
  </w:style>
  <w:style w:type="character" w:customStyle="1" w:styleId="ListLabel23">
    <w:name w:val="ListLabel 23"/>
    <w:qFormat/>
    <w:rPr>
      <w:rFonts w:cs="Times New Roman"/>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rsid w:val="008D3227"/>
    <w:pPr>
      <w:tabs>
        <w:tab w:val="center" w:pos="4320"/>
        <w:tab w:val="right" w:pos="8640"/>
      </w:tabs>
      <w:suppressAutoHyphens/>
      <w:spacing w:after="0" w:line="240" w:lineRule="auto"/>
    </w:pPr>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rsid w:val="008D3227"/>
    <w:pPr>
      <w:suppressAutoHyphens/>
      <w:spacing w:after="0" w:line="240" w:lineRule="auto"/>
      <w:ind w:left="720"/>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9E6C5E"/>
    <w:pPr>
      <w:ind w:left="720"/>
      <w:contextualSpacing/>
    </w:pPr>
  </w:style>
  <w:style w:type="table" w:styleId="TableGrid">
    <w:name w:val="Table Grid"/>
    <w:basedOn w:val="TableNormal"/>
    <w:uiPriority w:val="39"/>
    <w:rsid w:val="0065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Goldberg</dc:creator>
  <dc:description/>
  <cp:lastModifiedBy>Perelstein, Matt</cp:lastModifiedBy>
  <cp:revision>2</cp:revision>
  <cp:lastPrinted>2017-03-03T17:05:00Z</cp:lastPrinted>
  <dcterms:created xsi:type="dcterms:W3CDTF">2020-11-03T18:58:00Z</dcterms:created>
  <dcterms:modified xsi:type="dcterms:W3CDTF">2020-11-03T18:58:00Z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